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D9" w:rsidRPr="00FD69D4" w:rsidRDefault="009811D9" w:rsidP="009811D9">
      <w:pPr>
        <w:rPr>
          <w:rFonts w:ascii="Times New Roman" w:hAnsi="Times New Roman" w:cs="Times New Roman"/>
          <w:sz w:val="28"/>
          <w:szCs w:val="28"/>
        </w:rPr>
      </w:pPr>
      <w:r w:rsidRPr="00FD69D4">
        <w:rPr>
          <w:rFonts w:ascii="Times New Roman" w:hAnsi="Times New Roman" w:cs="Times New Roman"/>
          <w:sz w:val="28"/>
          <w:szCs w:val="28"/>
        </w:rPr>
        <w:t xml:space="preserve">Кут Хуми                                                 </w:t>
      </w:r>
    </w:p>
    <w:p w:rsidR="009811D9" w:rsidRPr="00FD69D4" w:rsidRDefault="009811D9" w:rsidP="009811D9">
      <w:pPr>
        <w:rPr>
          <w:rFonts w:ascii="Times New Roman" w:hAnsi="Times New Roman" w:cs="Times New Roman"/>
          <w:sz w:val="28"/>
          <w:szCs w:val="28"/>
        </w:rPr>
      </w:pPr>
      <w:r w:rsidRPr="00FD69D4">
        <w:rPr>
          <w:rFonts w:ascii="Times New Roman" w:hAnsi="Times New Roman" w:cs="Times New Roman"/>
          <w:sz w:val="28"/>
          <w:szCs w:val="28"/>
        </w:rPr>
        <w:t xml:space="preserve">ИВАС </w:t>
      </w:r>
      <w:r w:rsidR="00FD69D4" w:rsidRPr="00FD69D4">
        <w:rPr>
          <w:rFonts w:ascii="Times New Roman" w:hAnsi="Times New Roman" w:cs="Times New Roman"/>
          <w:sz w:val="28"/>
          <w:szCs w:val="28"/>
        </w:rPr>
        <w:t>Вячеслав</w:t>
      </w:r>
    </w:p>
    <w:p w:rsidR="009811D9" w:rsidRDefault="009811D9" w:rsidP="009811D9">
      <w:pPr>
        <w:rPr>
          <w:sz w:val="28"/>
          <w:szCs w:val="28"/>
        </w:rPr>
      </w:pPr>
    </w:p>
    <w:p w:rsidR="009811D9" w:rsidRDefault="009811D9" w:rsidP="009811D9">
      <w:pPr>
        <w:rPr>
          <w:sz w:val="28"/>
          <w:szCs w:val="28"/>
        </w:rPr>
      </w:pPr>
    </w:p>
    <w:p w:rsidR="009811D9" w:rsidRDefault="009811D9" w:rsidP="009811D9">
      <w:pPr>
        <w:rPr>
          <w:sz w:val="28"/>
          <w:szCs w:val="28"/>
        </w:rPr>
      </w:pPr>
    </w:p>
    <w:p w:rsidR="00FD69D4" w:rsidRPr="00FD69D4" w:rsidRDefault="00FD69D4" w:rsidP="00FD69D4">
      <w:pPr>
        <w:rPr>
          <w:rFonts w:ascii="Times New Roman" w:hAnsi="Times New Roman" w:cs="Times New Roman"/>
          <w:sz w:val="28"/>
          <w:szCs w:val="28"/>
        </w:rPr>
      </w:pPr>
      <w:r>
        <w:rPr>
          <w:rFonts w:ascii="Times New Roman" w:hAnsi="Times New Roman" w:cs="Times New Roman"/>
          <w:sz w:val="28"/>
          <w:szCs w:val="28"/>
        </w:rPr>
        <w:t xml:space="preserve">                            </w:t>
      </w:r>
      <w:r w:rsidRPr="00FD69D4">
        <w:rPr>
          <w:rFonts w:ascii="Times New Roman" w:hAnsi="Times New Roman" w:cs="Times New Roman"/>
          <w:sz w:val="28"/>
          <w:szCs w:val="28"/>
        </w:rPr>
        <w:t>Доклад «Живите сердцем»</w:t>
      </w:r>
    </w:p>
    <w:p w:rsidR="009811D9" w:rsidRDefault="009811D9" w:rsidP="009811D9">
      <w:pPr>
        <w:rPr>
          <w:sz w:val="28"/>
          <w:szCs w:val="28"/>
        </w:rPr>
      </w:pPr>
    </w:p>
    <w:p w:rsidR="009811D9" w:rsidRDefault="009811D9" w:rsidP="009811D9">
      <w:pPr>
        <w:rPr>
          <w:sz w:val="28"/>
          <w:szCs w:val="28"/>
        </w:rPr>
      </w:pPr>
    </w:p>
    <w:p w:rsidR="009811D9" w:rsidRDefault="009811D9" w:rsidP="009811D9">
      <w:pPr>
        <w:rPr>
          <w:sz w:val="28"/>
          <w:szCs w:val="28"/>
        </w:rPr>
      </w:pPr>
    </w:p>
    <w:p w:rsidR="009811D9" w:rsidRDefault="009811D9" w:rsidP="009811D9">
      <w:pPr>
        <w:rPr>
          <w:sz w:val="28"/>
          <w:szCs w:val="28"/>
        </w:rPr>
      </w:pPr>
      <w:r>
        <w:rPr>
          <w:sz w:val="28"/>
          <w:szCs w:val="28"/>
        </w:rPr>
        <w:t xml:space="preserve">                                </w:t>
      </w:r>
    </w:p>
    <w:p w:rsidR="009811D9" w:rsidRDefault="009811D9" w:rsidP="009811D9">
      <w:pPr>
        <w:rPr>
          <w:sz w:val="28"/>
          <w:szCs w:val="28"/>
        </w:rPr>
      </w:pPr>
      <w:r>
        <w:rPr>
          <w:sz w:val="28"/>
          <w:szCs w:val="28"/>
        </w:rPr>
        <w:t xml:space="preserve">                                     </w:t>
      </w:r>
    </w:p>
    <w:p w:rsidR="009811D9" w:rsidRDefault="009811D9" w:rsidP="009811D9">
      <w:pPr>
        <w:rPr>
          <w:sz w:val="28"/>
          <w:szCs w:val="28"/>
        </w:rPr>
      </w:pPr>
    </w:p>
    <w:p w:rsidR="009811D9" w:rsidRPr="00FD69D4" w:rsidRDefault="009811D9" w:rsidP="00FD69D4">
      <w:pPr>
        <w:jc w:val="both"/>
        <w:rPr>
          <w:rFonts w:ascii="Times New Roman" w:hAnsi="Times New Roman" w:cs="Times New Roman"/>
          <w:sz w:val="24"/>
          <w:szCs w:val="24"/>
        </w:rPr>
      </w:pPr>
      <w:r w:rsidRPr="00FD69D4">
        <w:rPr>
          <w:rFonts w:ascii="Times New Roman" w:hAnsi="Times New Roman" w:cs="Times New Roman"/>
          <w:sz w:val="28"/>
          <w:szCs w:val="28"/>
        </w:rPr>
        <w:t xml:space="preserve">                                                                                              </w:t>
      </w:r>
      <w:r w:rsidRPr="00FD69D4">
        <w:rPr>
          <w:rFonts w:ascii="Times New Roman" w:hAnsi="Times New Roman" w:cs="Times New Roman"/>
          <w:sz w:val="24"/>
          <w:szCs w:val="24"/>
        </w:rPr>
        <w:t>Подготовила:</w:t>
      </w:r>
    </w:p>
    <w:p w:rsidR="00FD69D4" w:rsidRDefault="009811D9" w:rsidP="00FD69D4">
      <w:pPr>
        <w:spacing w:after="0" w:line="240" w:lineRule="auto"/>
        <w:rPr>
          <w:rFonts w:ascii="Times New Roman" w:hAnsi="Times New Roman" w:cs="Times New Roman"/>
          <w:iCs/>
          <w:sz w:val="24"/>
          <w:szCs w:val="24"/>
        </w:rPr>
      </w:pPr>
      <w:r>
        <w:rPr>
          <w:sz w:val="28"/>
          <w:szCs w:val="28"/>
        </w:rPr>
        <w:t xml:space="preserve">                                                               </w:t>
      </w:r>
      <w:proofErr w:type="gramStart"/>
      <w:r w:rsidR="00FD69D4" w:rsidRPr="00FD69D4">
        <w:rPr>
          <w:rFonts w:ascii="Times New Roman" w:hAnsi="Times New Roman" w:cs="Times New Roman"/>
          <w:iCs/>
          <w:sz w:val="24"/>
          <w:szCs w:val="24"/>
        </w:rPr>
        <w:t>Аватаресса  ИВДИВО</w:t>
      </w:r>
      <w:proofErr w:type="gramEnd"/>
      <w:r w:rsidR="00FD69D4" w:rsidRPr="00FD69D4">
        <w:rPr>
          <w:rFonts w:ascii="Times New Roman" w:hAnsi="Times New Roman" w:cs="Times New Roman"/>
          <w:iCs/>
          <w:sz w:val="24"/>
          <w:szCs w:val="24"/>
        </w:rPr>
        <w:t>-космической ВШС ИВО</w:t>
      </w:r>
    </w:p>
    <w:p w:rsidR="00FD69D4" w:rsidRDefault="00FD69D4" w:rsidP="00FD69D4">
      <w:pPr>
        <w:spacing w:after="0" w:line="240" w:lineRule="auto"/>
        <w:rPr>
          <w:rFonts w:ascii="Times New Roman" w:hAnsi="Times New Roman"/>
          <w:sz w:val="24"/>
          <w:szCs w:val="24"/>
        </w:rPr>
      </w:pPr>
      <w:r>
        <w:rPr>
          <w:rFonts w:ascii="Times New Roman" w:hAnsi="Times New Roman" w:cs="Times New Roman"/>
          <w:iCs/>
          <w:sz w:val="24"/>
          <w:szCs w:val="24"/>
        </w:rPr>
        <w:t xml:space="preserve">                                                                  </w:t>
      </w:r>
      <w:r w:rsidRPr="00FD69D4">
        <w:rPr>
          <w:rFonts w:ascii="Times New Roman" w:hAnsi="Times New Roman" w:cs="Times New Roman"/>
          <w:iCs/>
          <w:sz w:val="24"/>
          <w:szCs w:val="24"/>
        </w:rPr>
        <w:t xml:space="preserve">ИВАС Филиппа, </w:t>
      </w:r>
      <w:r w:rsidRPr="00FD69D4">
        <w:rPr>
          <w:rFonts w:ascii="Times New Roman" w:hAnsi="Times New Roman"/>
          <w:sz w:val="24"/>
          <w:szCs w:val="24"/>
        </w:rPr>
        <w:t xml:space="preserve">ИВДИВО-Секретарь Глава совета </w:t>
      </w:r>
      <w:r>
        <w:rPr>
          <w:rFonts w:ascii="Times New Roman" w:hAnsi="Times New Roman"/>
          <w:sz w:val="24"/>
          <w:szCs w:val="24"/>
        </w:rPr>
        <w:t xml:space="preserve"> </w:t>
      </w:r>
    </w:p>
    <w:p w:rsidR="00FD69D4" w:rsidRPr="00FD69D4" w:rsidRDefault="00FD69D4" w:rsidP="00FD69D4">
      <w:pPr>
        <w:spacing w:after="0" w:line="240" w:lineRule="auto"/>
        <w:rPr>
          <w:rFonts w:ascii="Times New Roman" w:hAnsi="Times New Roman" w:cs="Times New Roman"/>
          <w:iCs/>
          <w:sz w:val="24"/>
          <w:szCs w:val="24"/>
        </w:rPr>
      </w:pPr>
      <w:r>
        <w:rPr>
          <w:rFonts w:ascii="Times New Roman" w:hAnsi="Times New Roman"/>
          <w:sz w:val="24"/>
          <w:szCs w:val="24"/>
        </w:rPr>
        <w:t xml:space="preserve">                                                                  </w:t>
      </w:r>
      <w:r w:rsidRPr="00FD69D4">
        <w:rPr>
          <w:rFonts w:ascii="Times New Roman" w:hAnsi="Times New Roman"/>
          <w:sz w:val="24"/>
          <w:szCs w:val="24"/>
        </w:rPr>
        <w:t>синтеза ИВАС Кут Хуми</w:t>
      </w:r>
      <w:r>
        <w:rPr>
          <w:rFonts w:ascii="Times New Roman" w:hAnsi="Times New Roman" w:cs="Times New Roman"/>
          <w:iCs/>
          <w:sz w:val="24"/>
          <w:szCs w:val="24"/>
        </w:rPr>
        <w:t xml:space="preserve">         </w:t>
      </w:r>
      <w:r w:rsidRPr="00FD69D4">
        <w:rPr>
          <w:rFonts w:ascii="Times New Roman" w:hAnsi="Times New Roman" w:cs="Times New Roman"/>
          <w:iCs/>
          <w:sz w:val="24"/>
          <w:szCs w:val="24"/>
        </w:rPr>
        <w:t xml:space="preserve">подразделения </w:t>
      </w:r>
      <w:r>
        <w:rPr>
          <w:rFonts w:ascii="Times New Roman" w:hAnsi="Times New Roman" w:cs="Times New Roman"/>
          <w:iCs/>
          <w:sz w:val="24"/>
          <w:szCs w:val="24"/>
        </w:rPr>
        <w:t xml:space="preserve">  </w:t>
      </w:r>
    </w:p>
    <w:p w:rsidR="00FD69D4" w:rsidRPr="00FD69D4" w:rsidRDefault="00FD69D4" w:rsidP="00FD69D4">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Pr="00FD69D4">
        <w:rPr>
          <w:rFonts w:ascii="Times New Roman" w:hAnsi="Times New Roman" w:cs="Times New Roman"/>
          <w:iCs/>
          <w:sz w:val="24"/>
          <w:szCs w:val="24"/>
        </w:rPr>
        <w:t>ИВДИВО Чебоксары,</w:t>
      </w:r>
      <w:r>
        <w:rPr>
          <w:rFonts w:ascii="Times New Roman" w:hAnsi="Times New Roman" w:cs="Times New Roman"/>
          <w:iCs/>
          <w:sz w:val="24"/>
          <w:szCs w:val="24"/>
        </w:rPr>
        <w:t xml:space="preserve"> </w:t>
      </w:r>
      <w:r w:rsidRPr="00FD69D4">
        <w:rPr>
          <w:rFonts w:ascii="Times New Roman" w:hAnsi="Times New Roman" w:cs="Times New Roman"/>
          <w:iCs/>
          <w:sz w:val="24"/>
          <w:szCs w:val="24"/>
        </w:rPr>
        <w:t>Светлана Сретенская</w:t>
      </w:r>
    </w:p>
    <w:p w:rsidR="00FD69D4" w:rsidRPr="00FD69D4" w:rsidRDefault="00FD69D4" w:rsidP="00FD69D4">
      <w:pPr>
        <w:spacing w:after="0" w:line="240" w:lineRule="auto"/>
        <w:rPr>
          <w:rFonts w:ascii="Times New Roman" w:hAnsi="Times New Roman" w:cs="Times New Roman"/>
          <w:iCs/>
          <w:sz w:val="24"/>
          <w:szCs w:val="24"/>
        </w:rPr>
      </w:pPr>
    </w:p>
    <w:p w:rsidR="00FD69D4" w:rsidRPr="00FD69D4" w:rsidRDefault="00FD69D4" w:rsidP="00FD69D4">
      <w:pPr>
        <w:spacing w:after="0" w:line="240" w:lineRule="auto"/>
        <w:rPr>
          <w:rFonts w:ascii="Times New Roman" w:hAnsi="Times New Roman" w:cs="Times New Roman"/>
          <w:iCs/>
          <w:sz w:val="24"/>
          <w:szCs w:val="24"/>
        </w:rPr>
      </w:pPr>
    </w:p>
    <w:p w:rsidR="00FD69D4" w:rsidRPr="00FD69D4" w:rsidRDefault="00FD69D4" w:rsidP="00FD69D4">
      <w:pPr>
        <w:spacing w:after="0" w:line="240" w:lineRule="auto"/>
        <w:rPr>
          <w:rFonts w:ascii="Times New Roman" w:hAnsi="Times New Roman" w:cs="Times New Roman"/>
          <w:iCs/>
          <w:sz w:val="24"/>
          <w:szCs w:val="24"/>
        </w:rPr>
      </w:pPr>
    </w:p>
    <w:p w:rsidR="009811D9" w:rsidRDefault="009811D9" w:rsidP="00FD69D4">
      <w:pPr>
        <w:rPr>
          <w:sz w:val="28"/>
          <w:szCs w:val="28"/>
        </w:rPr>
      </w:pPr>
    </w:p>
    <w:p w:rsidR="009811D9" w:rsidRDefault="009811D9" w:rsidP="009811D9">
      <w:pPr>
        <w:rPr>
          <w:sz w:val="28"/>
          <w:szCs w:val="28"/>
        </w:rPr>
      </w:pPr>
    </w:p>
    <w:p w:rsidR="009811D9" w:rsidRDefault="009811D9" w:rsidP="009811D9">
      <w:pPr>
        <w:rPr>
          <w:sz w:val="28"/>
          <w:szCs w:val="28"/>
        </w:rPr>
      </w:pPr>
    </w:p>
    <w:p w:rsidR="009811D9" w:rsidRDefault="009811D9" w:rsidP="009811D9">
      <w:pPr>
        <w:rPr>
          <w:sz w:val="28"/>
          <w:szCs w:val="28"/>
        </w:rPr>
      </w:pPr>
    </w:p>
    <w:p w:rsidR="009811D9" w:rsidRDefault="009811D9" w:rsidP="009811D9">
      <w:pPr>
        <w:rPr>
          <w:sz w:val="28"/>
          <w:szCs w:val="28"/>
        </w:rPr>
      </w:pPr>
    </w:p>
    <w:p w:rsidR="009811D9" w:rsidRDefault="00FD69D4" w:rsidP="00FD69D4">
      <w:pPr>
        <w:jc w:val="center"/>
        <w:rPr>
          <w:sz w:val="28"/>
          <w:szCs w:val="28"/>
        </w:rPr>
      </w:pPr>
      <w:r>
        <w:rPr>
          <w:sz w:val="28"/>
          <w:szCs w:val="28"/>
        </w:rPr>
        <w:t>Чебоксары</w:t>
      </w:r>
    </w:p>
    <w:p w:rsidR="009811D9" w:rsidRDefault="009811D9" w:rsidP="00FD69D4">
      <w:pPr>
        <w:jc w:val="center"/>
        <w:rPr>
          <w:sz w:val="28"/>
          <w:szCs w:val="28"/>
        </w:rPr>
      </w:pPr>
      <w:r>
        <w:rPr>
          <w:sz w:val="28"/>
          <w:szCs w:val="28"/>
        </w:rPr>
        <w:t>2026 год</w:t>
      </w:r>
    </w:p>
    <w:p w:rsidR="009811D9" w:rsidRDefault="009811D9" w:rsidP="009811D9">
      <w:pPr>
        <w:rPr>
          <w:sz w:val="28"/>
          <w:szCs w:val="28"/>
        </w:rPr>
      </w:pPr>
    </w:p>
    <w:p w:rsidR="00FD69D4" w:rsidRDefault="00FD69D4" w:rsidP="009D6AE5">
      <w:pPr>
        <w:pStyle w:val="mg-b-5"/>
        <w:shd w:val="clear" w:color="auto" w:fill="FFFFFF"/>
        <w:spacing w:before="0" w:beforeAutospacing="0" w:after="0" w:afterAutospacing="0"/>
        <w:rPr>
          <w:sz w:val="22"/>
          <w:szCs w:val="22"/>
        </w:rPr>
      </w:pPr>
    </w:p>
    <w:p w:rsidR="00FD69D4" w:rsidRDefault="00FD69D4" w:rsidP="009D6AE5">
      <w:pPr>
        <w:pStyle w:val="mg-b-5"/>
        <w:shd w:val="clear" w:color="auto" w:fill="FFFFFF"/>
        <w:spacing w:before="0" w:beforeAutospacing="0" w:after="0" w:afterAutospacing="0"/>
        <w:rPr>
          <w:sz w:val="22"/>
          <w:szCs w:val="22"/>
        </w:rPr>
      </w:pPr>
    </w:p>
    <w:p w:rsidR="009811D9" w:rsidRDefault="00886A30" w:rsidP="009D6AE5">
      <w:pPr>
        <w:pStyle w:val="mg-b-5"/>
        <w:shd w:val="clear" w:color="auto" w:fill="FFFFFF"/>
        <w:spacing w:before="0" w:beforeAutospacing="0" w:after="0" w:afterAutospacing="0"/>
        <w:rPr>
          <w:sz w:val="22"/>
          <w:szCs w:val="22"/>
        </w:rPr>
      </w:pPr>
      <w:r w:rsidRPr="00E608E3">
        <w:rPr>
          <w:sz w:val="22"/>
          <w:szCs w:val="22"/>
        </w:rPr>
        <w:t xml:space="preserve">                                   </w:t>
      </w:r>
    </w:p>
    <w:p w:rsidR="009811D9" w:rsidRDefault="009811D9" w:rsidP="009D6AE5">
      <w:pPr>
        <w:pStyle w:val="mg-b-5"/>
        <w:shd w:val="clear" w:color="auto" w:fill="FFFFFF"/>
        <w:spacing w:before="0" w:beforeAutospacing="0" w:after="0" w:afterAutospacing="0"/>
        <w:rPr>
          <w:sz w:val="22"/>
          <w:szCs w:val="22"/>
        </w:rPr>
      </w:pPr>
    </w:p>
    <w:p w:rsidR="00FD69D4" w:rsidRDefault="009811D9" w:rsidP="009D6AE5">
      <w:pPr>
        <w:pStyle w:val="mg-b-5"/>
        <w:shd w:val="clear" w:color="auto" w:fill="FFFFFF"/>
        <w:spacing w:before="0" w:beforeAutospacing="0" w:after="0" w:afterAutospacing="0"/>
        <w:rPr>
          <w:sz w:val="22"/>
          <w:szCs w:val="22"/>
        </w:rPr>
      </w:pPr>
      <w:r>
        <w:rPr>
          <w:sz w:val="22"/>
          <w:szCs w:val="22"/>
        </w:rPr>
        <w:t xml:space="preserve">   </w:t>
      </w:r>
      <w:r w:rsidR="00FD69D4">
        <w:rPr>
          <w:sz w:val="22"/>
          <w:szCs w:val="22"/>
        </w:rPr>
        <w:t xml:space="preserve">                               </w:t>
      </w:r>
      <w:r w:rsidR="00886A30" w:rsidRPr="00E608E3">
        <w:rPr>
          <w:sz w:val="22"/>
          <w:szCs w:val="22"/>
        </w:rPr>
        <w:t xml:space="preserve"> </w:t>
      </w:r>
    </w:p>
    <w:p w:rsidR="00FD69D4" w:rsidRDefault="00FD69D4" w:rsidP="009D6AE5">
      <w:pPr>
        <w:pStyle w:val="mg-b-5"/>
        <w:shd w:val="clear" w:color="auto" w:fill="FFFFFF"/>
        <w:spacing w:before="0" w:beforeAutospacing="0" w:after="0" w:afterAutospacing="0"/>
        <w:rPr>
          <w:sz w:val="22"/>
          <w:szCs w:val="22"/>
        </w:rPr>
      </w:pPr>
    </w:p>
    <w:p w:rsidR="009D6AE5" w:rsidRPr="00E608E3" w:rsidRDefault="00586B2B" w:rsidP="009D6AE5">
      <w:pPr>
        <w:pStyle w:val="mg-b-5"/>
        <w:shd w:val="clear" w:color="auto" w:fill="FFFFFF"/>
        <w:spacing w:before="0" w:beforeAutospacing="0" w:after="0" w:afterAutospacing="0"/>
        <w:rPr>
          <w:color w:val="343A40"/>
          <w:spacing w:val="-3"/>
          <w:sz w:val="22"/>
          <w:szCs w:val="22"/>
        </w:rPr>
      </w:pPr>
      <w:r>
        <w:rPr>
          <w:color w:val="343A40"/>
          <w:spacing w:val="-3"/>
          <w:sz w:val="22"/>
          <w:szCs w:val="22"/>
        </w:rPr>
        <w:lastRenderedPageBreak/>
        <w:t xml:space="preserve">                                      </w:t>
      </w:r>
      <w:r w:rsidR="009D6AE5" w:rsidRPr="00E608E3">
        <w:rPr>
          <w:color w:val="343A40"/>
          <w:spacing w:val="-3"/>
          <w:sz w:val="22"/>
          <w:szCs w:val="22"/>
        </w:rPr>
        <w:t>Сердце — вот истинный рычаг всего великого.</w:t>
      </w:r>
    </w:p>
    <w:p w:rsidR="009D6AE5" w:rsidRPr="00E608E3" w:rsidRDefault="009D6AE5" w:rsidP="009D6AE5">
      <w:pPr>
        <w:pStyle w:val="v3-aphorism-item-text"/>
        <w:shd w:val="clear" w:color="auto" w:fill="FFFFFF"/>
        <w:spacing w:before="0" w:beforeAutospacing="0" w:after="0" w:afterAutospacing="0"/>
        <w:rPr>
          <w:rStyle w:val="HTML"/>
          <w:sz w:val="22"/>
          <w:szCs w:val="22"/>
        </w:rPr>
      </w:pPr>
      <w:r w:rsidRPr="00E608E3">
        <w:rPr>
          <w:rStyle w:val="HTML"/>
          <w:sz w:val="22"/>
          <w:szCs w:val="22"/>
        </w:rPr>
        <w:t xml:space="preserve">                                                                                     Людвиг </w:t>
      </w:r>
      <w:proofErr w:type="spellStart"/>
      <w:r w:rsidRPr="00E608E3">
        <w:rPr>
          <w:rStyle w:val="HTML"/>
          <w:sz w:val="22"/>
          <w:szCs w:val="22"/>
        </w:rPr>
        <w:t>ван</w:t>
      </w:r>
      <w:proofErr w:type="spellEnd"/>
      <w:r w:rsidRPr="00E608E3">
        <w:rPr>
          <w:rStyle w:val="HTML"/>
          <w:sz w:val="22"/>
          <w:szCs w:val="22"/>
        </w:rPr>
        <w:t xml:space="preserve"> Бетховен</w:t>
      </w:r>
    </w:p>
    <w:p w:rsidR="009D6AE5" w:rsidRPr="00E608E3" w:rsidRDefault="009D6AE5" w:rsidP="009D6AE5">
      <w:pPr>
        <w:shd w:val="clear" w:color="auto" w:fill="FFFFFF"/>
        <w:spacing w:after="75" w:line="240" w:lineRule="auto"/>
        <w:rPr>
          <w:rFonts w:ascii="Times New Roman" w:eastAsia="Times New Roman" w:hAnsi="Times New Roman" w:cs="Times New Roman"/>
          <w:color w:val="343A40"/>
          <w:spacing w:val="-3"/>
          <w:lang w:eastAsia="ru-RU"/>
        </w:rPr>
      </w:pPr>
      <w:r w:rsidRPr="00E608E3">
        <w:rPr>
          <w:rFonts w:ascii="Times New Roman" w:eastAsia="Times New Roman" w:hAnsi="Times New Roman" w:cs="Times New Roman"/>
          <w:color w:val="343A40"/>
          <w:spacing w:val="-3"/>
          <w:lang w:eastAsia="ru-RU"/>
        </w:rPr>
        <w:t xml:space="preserve">                                  </w:t>
      </w:r>
    </w:p>
    <w:p w:rsidR="009D6AE5" w:rsidRPr="00E608E3" w:rsidRDefault="009D6AE5" w:rsidP="009D6AE5">
      <w:pPr>
        <w:shd w:val="clear" w:color="auto" w:fill="FFFFFF"/>
        <w:spacing w:after="75" w:line="240" w:lineRule="auto"/>
        <w:rPr>
          <w:rFonts w:ascii="Times New Roman" w:eastAsia="Times New Roman" w:hAnsi="Times New Roman" w:cs="Times New Roman"/>
          <w:color w:val="343A40"/>
          <w:spacing w:val="-3"/>
          <w:lang w:eastAsia="ru-RU"/>
        </w:rPr>
      </w:pPr>
      <w:r w:rsidRPr="00E608E3">
        <w:rPr>
          <w:rFonts w:ascii="Times New Roman" w:eastAsia="Times New Roman" w:hAnsi="Times New Roman" w:cs="Times New Roman"/>
          <w:color w:val="343A40"/>
          <w:spacing w:val="-3"/>
          <w:lang w:eastAsia="ru-RU"/>
        </w:rPr>
        <w:t xml:space="preserve">                                   </w:t>
      </w:r>
      <w:r w:rsidR="00E608E3">
        <w:rPr>
          <w:rFonts w:ascii="Times New Roman" w:eastAsia="Times New Roman" w:hAnsi="Times New Roman" w:cs="Times New Roman"/>
          <w:color w:val="343A40"/>
          <w:spacing w:val="-3"/>
          <w:lang w:eastAsia="ru-RU"/>
        </w:rPr>
        <w:t xml:space="preserve">   </w:t>
      </w:r>
      <w:r w:rsidRPr="00E608E3">
        <w:rPr>
          <w:rFonts w:ascii="Times New Roman" w:eastAsia="Times New Roman" w:hAnsi="Times New Roman" w:cs="Times New Roman"/>
          <w:color w:val="343A40"/>
          <w:spacing w:val="-3"/>
          <w:lang w:eastAsia="ru-RU"/>
        </w:rPr>
        <w:t>Правдивое сердце — главное оружие истины.</w:t>
      </w:r>
    </w:p>
    <w:p w:rsidR="00886A30" w:rsidRPr="00E608E3" w:rsidRDefault="009D6AE5" w:rsidP="00886A30">
      <w:pPr>
        <w:rPr>
          <w:rFonts w:ascii="Times New Roman" w:hAnsi="Times New Roman" w:cs="Times New Roman"/>
        </w:rPr>
      </w:pPr>
      <w:r w:rsidRPr="00E608E3">
        <w:rPr>
          <w:rFonts w:ascii="Times New Roman" w:eastAsia="Times New Roman" w:hAnsi="Times New Roman" w:cs="Times New Roman"/>
          <w:i/>
          <w:iCs/>
          <w:lang w:eastAsia="ru-RU"/>
        </w:rPr>
        <w:t xml:space="preserve">                                                                                             Жан Жак Руссо</w:t>
      </w:r>
    </w:p>
    <w:p w:rsidR="00886A30" w:rsidRPr="00E608E3" w:rsidRDefault="00886A30" w:rsidP="009D6AE5">
      <w:pPr>
        <w:jc w:val="both"/>
        <w:rPr>
          <w:rFonts w:ascii="Times New Roman" w:hAnsi="Times New Roman" w:cs="Times New Roman"/>
        </w:rPr>
      </w:pPr>
    </w:p>
    <w:p w:rsidR="004E5861" w:rsidRPr="00E608E3" w:rsidRDefault="009D6AE5" w:rsidP="009D6AE5">
      <w:pPr>
        <w:jc w:val="both"/>
        <w:rPr>
          <w:rFonts w:ascii="Times New Roman" w:hAnsi="Times New Roman" w:cs="Times New Roman"/>
          <w:color w:val="3E4043"/>
        </w:rPr>
      </w:pPr>
      <w:r w:rsidRPr="00E608E3">
        <w:rPr>
          <w:rFonts w:ascii="Times New Roman" w:hAnsi="Times New Roman" w:cs="Times New Roman"/>
        </w:rPr>
        <w:t xml:space="preserve">   </w:t>
      </w:r>
      <w:r w:rsidR="00DB055A" w:rsidRPr="00E608E3">
        <w:rPr>
          <w:rFonts w:ascii="Times New Roman" w:hAnsi="Times New Roman" w:cs="Times New Roman"/>
        </w:rPr>
        <w:t xml:space="preserve">Живите сердцем – призывали всю 5-ю расу, начиная с Христа. </w:t>
      </w:r>
      <w:r w:rsidR="004E5861" w:rsidRPr="00E608E3">
        <w:rPr>
          <w:rFonts w:ascii="Times New Roman" w:hAnsi="Times New Roman" w:cs="Times New Roman"/>
          <w:color w:val="3E4043"/>
        </w:rPr>
        <w:t xml:space="preserve">«Метафизика сердца» – </w:t>
      </w:r>
      <w:proofErr w:type="spellStart"/>
      <w:r w:rsidR="004E5861" w:rsidRPr="00E608E3">
        <w:rPr>
          <w:rFonts w:ascii="Times New Roman" w:hAnsi="Times New Roman" w:cs="Times New Roman"/>
          <w:color w:val="3E4043"/>
        </w:rPr>
        <w:t>своеобразнейшая</w:t>
      </w:r>
      <w:proofErr w:type="spellEnd"/>
      <w:r w:rsidR="004E5861" w:rsidRPr="00E608E3">
        <w:rPr>
          <w:rFonts w:ascii="Times New Roman" w:hAnsi="Times New Roman" w:cs="Times New Roman"/>
          <w:color w:val="3E4043"/>
        </w:rPr>
        <w:t xml:space="preserve"> и коренная тема русской философии. Тема сердца всегда занимала особое место, как в отечественной духовной культуре, так и в русской философской традиции. Сегодня, в переломный период развития цивилизации она обретает еще большую актуальность. Прав был И.А. Ильин, утверждавший энергетическое преимущество культуры сердца отечественной философии перед схоластикой западной. Для начала XXI века особое внимания заслуживает мировоззренческий потенциал отечественной философии сердца, как парадигмы цельного </w:t>
      </w:r>
      <w:proofErr w:type="spellStart"/>
      <w:r w:rsidR="004E5861" w:rsidRPr="00E608E3">
        <w:rPr>
          <w:rFonts w:ascii="Times New Roman" w:hAnsi="Times New Roman" w:cs="Times New Roman"/>
          <w:color w:val="3E4043"/>
        </w:rPr>
        <w:t>ви́дения</w:t>
      </w:r>
      <w:proofErr w:type="spellEnd"/>
      <w:r w:rsidR="004E5861" w:rsidRPr="00E608E3">
        <w:rPr>
          <w:rFonts w:ascii="Times New Roman" w:hAnsi="Times New Roman" w:cs="Times New Roman"/>
          <w:color w:val="3E4043"/>
        </w:rPr>
        <w:t xml:space="preserve"> человека, его внутренней природы и общества, где </w:t>
      </w:r>
      <w:r w:rsidRPr="00E608E3">
        <w:rPr>
          <w:rFonts w:ascii="Times New Roman" w:hAnsi="Times New Roman" w:cs="Times New Roman"/>
          <w:color w:val="3E4043"/>
        </w:rPr>
        <w:t>человек выступает по мысли Вл. Соловьева</w:t>
      </w:r>
      <w:r w:rsidR="00E608E3">
        <w:rPr>
          <w:rFonts w:ascii="Times New Roman" w:hAnsi="Times New Roman" w:cs="Times New Roman"/>
          <w:color w:val="3E4043"/>
        </w:rPr>
        <w:t>: </w:t>
      </w:r>
      <w:r w:rsidR="004E5861" w:rsidRPr="00E608E3">
        <w:rPr>
          <w:rFonts w:ascii="Times New Roman" w:hAnsi="Times New Roman" w:cs="Times New Roman"/>
          <w:color w:val="3E4043"/>
        </w:rPr>
        <w:t xml:space="preserve">«естественным посредником между Богом и материальным бытием, проводником </w:t>
      </w:r>
      <w:proofErr w:type="spellStart"/>
      <w:r w:rsidR="004E5861" w:rsidRPr="00E608E3">
        <w:rPr>
          <w:rFonts w:ascii="Times New Roman" w:hAnsi="Times New Roman" w:cs="Times New Roman"/>
          <w:color w:val="3E4043"/>
        </w:rPr>
        <w:t>всеединящего</w:t>
      </w:r>
      <w:proofErr w:type="spellEnd"/>
      <w:r w:rsidR="004E5861" w:rsidRPr="00E608E3">
        <w:rPr>
          <w:rFonts w:ascii="Times New Roman" w:hAnsi="Times New Roman" w:cs="Times New Roman"/>
          <w:color w:val="3E4043"/>
        </w:rPr>
        <w:t xml:space="preserve"> божественного начала в стихийную множественность, устроителем и организатором вселенной». </w:t>
      </w:r>
    </w:p>
    <w:p w:rsidR="006F3155" w:rsidRPr="00E608E3" w:rsidRDefault="009D6AE5" w:rsidP="009D6AE5">
      <w:pPr>
        <w:jc w:val="both"/>
        <w:rPr>
          <w:rFonts w:ascii="Times New Roman" w:hAnsi="Times New Roman" w:cs="Times New Roman"/>
        </w:rPr>
      </w:pPr>
      <w:r w:rsidRPr="00E608E3">
        <w:rPr>
          <w:rFonts w:ascii="Times New Roman" w:hAnsi="Times New Roman" w:cs="Times New Roman"/>
        </w:rPr>
        <w:t xml:space="preserve">   Но в новой эпохе (</w:t>
      </w:r>
      <w:r w:rsidR="00DB055A" w:rsidRPr="00E608E3">
        <w:rPr>
          <w:rFonts w:ascii="Times New Roman" w:hAnsi="Times New Roman" w:cs="Times New Roman"/>
        </w:rPr>
        <w:t>каждая эпоха идёт на шаг выше) нужно жить телом, т.к. именно тело ко</w:t>
      </w:r>
      <w:r w:rsidR="00C71824" w:rsidRPr="00E608E3">
        <w:rPr>
          <w:rFonts w:ascii="Times New Roman" w:hAnsi="Times New Roman" w:cs="Times New Roman"/>
        </w:rPr>
        <w:t>н</w:t>
      </w:r>
      <w:r w:rsidR="00DB055A" w:rsidRPr="00E608E3">
        <w:rPr>
          <w:rFonts w:ascii="Times New Roman" w:hAnsi="Times New Roman" w:cs="Times New Roman"/>
        </w:rPr>
        <w:t>центратор и выразитель всех частей человека: и разума, и души, и интеллекта. Но несмотря на это, сердце продолжает играть ключевую роль в определении направленности нашей жизни, в выявлении эталонов любой деятельности потому, что именно сердце принимает Огонь Отца.</w:t>
      </w:r>
      <w:r w:rsidR="00871F3C" w:rsidRPr="00E608E3">
        <w:rPr>
          <w:rFonts w:ascii="Times New Roman" w:hAnsi="Times New Roman" w:cs="Times New Roman"/>
        </w:rPr>
        <w:t xml:space="preserve"> </w:t>
      </w:r>
      <w:r w:rsidR="001F7F15" w:rsidRPr="00E608E3">
        <w:rPr>
          <w:rFonts w:ascii="Times New Roman" w:hAnsi="Times New Roman" w:cs="Times New Roman"/>
        </w:rPr>
        <w:t>Когда идёт активация Сердца,</w:t>
      </w:r>
      <w:r w:rsidR="00871F3C" w:rsidRPr="00E608E3">
        <w:rPr>
          <w:rFonts w:ascii="Times New Roman" w:hAnsi="Times New Roman" w:cs="Times New Roman"/>
        </w:rPr>
        <w:t xml:space="preserve"> сразу активируется Чаша и там Огонь и Огонь начинает сразу творить.</w:t>
      </w:r>
    </w:p>
    <w:p w:rsidR="00B443E8" w:rsidRPr="00161AA1" w:rsidRDefault="00637961" w:rsidP="00161AA1">
      <w:pPr>
        <w:jc w:val="both"/>
        <w:rPr>
          <w:rFonts w:ascii="Times New Roman" w:hAnsi="Times New Roman" w:cs="Times New Roman"/>
        </w:rPr>
      </w:pPr>
      <w:r w:rsidRPr="00E608E3">
        <w:rPr>
          <w:rFonts w:ascii="Times New Roman" w:hAnsi="Times New Roman" w:cs="Times New Roman"/>
        </w:rPr>
        <w:t xml:space="preserve">  Сердце это в перву</w:t>
      </w:r>
      <w:r w:rsidR="004E5861" w:rsidRPr="00E608E3">
        <w:rPr>
          <w:rFonts w:ascii="Times New Roman" w:hAnsi="Times New Roman" w:cs="Times New Roman"/>
        </w:rPr>
        <w:t xml:space="preserve">ю очередь </w:t>
      </w:r>
      <w:proofErr w:type="spellStart"/>
      <w:r w:rsidR="004E5861" w:rsidRPr="00E608E3">
        <w:rPr>
          <w:rFonts w:ascii="Times New Roman" w:hAnsi="Times New Roman" w:cs="Times New Roman"/>
        </w:rPr>
        <w:t>неотчуждённость</w:t>
      </w:r>
      <w:proofErr w:type="spellEnd"/>
      <w:r w:rsidR="004E5861" w:rsidRPr="00E608E3">
        <w:rPr>
          <w:rFonts w:ascii="Times New Roman" w:hAnsi="Times New Roman" w:cs="Times New Roman"/>
        </w:rPr>
        <w:t xml:space="preserve"> Отцу</w:t>
      </w:r>
      <w:r w:rsidRPr="00E608E3">
        <w:rPr>
          <w:rFonts w:ascii="Times New Roman" w:hAnsi="Times New Roman" w:cs="Times New Roman"/>
        </w:rPr>
        <w:t xml:space="preserve">. Сердце оно принимает всё. Во всём мире всё, это Отец. Сердце учит нас принимать Отца.  Нам больше не у кого научиться </w:t>
      </w:r>
      <w:proofErr w:type="spellStart"/>
      <w:r w:rsidRPr="00E608E3">
        <w:rPr>
          <w:rFonts w:ascii="Times New Roman" w:hAnsi="Times New Roman" w:cs="Times New Roman"/>
        </w:rPr>
        <w:t>неотчуждённости</w:t>
      </w:r>
      <w:proofErr w:type="spellEnd"/>
      <w:r w:rsidRPr="00E608E3">
        <w:rPr>
          <w:rFonts w:ascii="Times New Roman" w:hAnsi="Times New Roman" w:cs="Times New Roman"/>
        </w:rPr>
        <w:t>. Общение с Отцом -это таинство, это твой путь с Отцом и Отцом. Сердце это полнейшая слиянность. Любовь это слиянность.</w:t>
      </w:r>
      <w:r w:rsidR="00871F3C" w:rsidRPr="00E608E3">
        <w:rPr>
          <w:rFonts w:ascii="Times New Roman" w:hAnsi="Times New Roman" w:cs="Times New Roman"/>
        </w:rPr>
        <w:t xml:space="preserve"> </w:t>
      </w:r>
      <w:r w:rsidR="00B443E8" w:rsidRPr="00E608E3">
        <w:rPr>
          <w:rFonts w:ascii="Times New Roman" w:hAnsi="Times New Roman" w:cs="Times New Roman"/>
        </w:rPr>
        <w:t xml:space="preserve">Являясь клеточкой ИВО, мы принимаем Отца сердцем, </w:t>
      </w:r>
      <w:proofErr w:type="spellStart"/>
      <w:r w:rsidR="00B443E8" w:rsidRPr="00E608E3">
        <w:rPr>
          <w:rFonts w:ascii="Times New Roman" w:hAnsi="Times New Roman" w:cs="Times New Roman"/>
        </w:rPr>
        <w:t>единяемся</w:t>
      </w:r>
      <w:proofErr w:type="spellEnd"/>
      <w:r w:rsidR="00B443E8" w:rsidRPr="00E608E3">
        <w:rPr>
          <w:rFonts w:ascii="Times New Roman" w:hAnsi="Times New Roman" w:cs="Times New Roman"/>
        </w:rPr>
        <w:t xml:space="preserve"> с ним </w:t>
      </w:r>
      <w:r w:rsidR="00B443E8" w:rsidRPr="00161AA1">
        <w:rPr>
          <w:rFonts w:ascii="Times New Roman" w:hAnsi="Times New Roman" w:cs="Times New Roman"/>
        </w:rPr>
        <w:t>Любовью.</w:t>
      </w:r>
    </w:p>
    <w:p w:rsidR="00871F3C" w:rsidRPr="00161AA1" w:rsidRDefault="009D6AE5" w:rsidP="00161AA1">
      <w:pPr>
        <w:spacing w:after="0" w:line="240" w:lineRule="auto"/>
        <w:ind w:firstLine="567"/>
        <w:jc w:val="both"/>
        <w:rPr>
          <w:b/>
        </w:rPr>
      </w:pPr>
      <w:r w:rsidRPr="00161AA1">
        <w:rPr>
          <w:rStyle w:val="a4"/>
          <w:rFonts w:ascii="Times New Roman" w:hAnsi="Times New Roman" w:cs="Times New Roman"/>
          <w:b w:val="0"/>
          <w:color w:val="111111"/>
        </w:rPr>
        <w:t xml:space="preserve">   </w:t>
      </w:r>
      <w:r w:rsidR="00871F3C" w:rsidRPr="00161AA1">
        <w:rPr>
          <w:rStyle w:val="a4"/>
          <w:rFonts w:ascii="Times New Roman" w:hAnsi="Times New Roman" w:cs="Times New Roman"/>
          <w:b w:val="0"/>
          <w:color w:val="111111"/>
        </w:rPr>
        <w:t>Любовь </w:t>
      </w:r>
      <w:r w:rsidR="00871F3C" w:rsidRPr="00161AA1">
        <w:rPr>
          <w:rFonts w:ascii="Times New Roman" w:hAnsi="Times New Roman" w:cs="Times New Roman"/>
          <w:color w:val="111111"/>
        </w:rPr>
        <w:t>– это передача эталонов нелинейным способом. </w:t>
      </w:r>
      <w:r w:rsidR="00CB413A" w:rsidRPr="00161AA1">
        <w:rPr>
          <w:rFonts w:ascii="Times New Roman" w:hAnsi="Times New Roman" w:cs="Times New Roman"/>
        </w:rPr>
        <w:t>Эталон – это то, что соотве</w:t>
      </w:r>
      <w:r w:rsidR="001F7F15" w:rsidRPr="00161AA1">
        <w:rPr>
          <w:rFonts w:ascii="Times New Roman" w:hAnsi="Times New Roman" w:cs="Times New Roman"/>
        </w:rPr>
        <w:t>тствует Отцу на сто процентов, т</w:t>
      </w:r>
      <w:r w:rsidR="00CB413A" w:rsidRPr="00161AA1">
        <w:rPr>
          <w:rFonts w:ascii="Times New Roman" w:hAnsi="Times New Roman" w:cs="Times New Roman"/>
        </w:rPr>
        <w:t xml:space="preserve">олько ракурсом Любви и Энергии Отца. </w:t>
      </w:r>
      <w:r w:rsidR="00871F3C" w:rsidRPr="00161AA1">
        <w:rPr>
          <w:rStyle w:val="a4"/>
          <w:rFonts w:ascii="Times New Roman" w:hAnsi="Times New Roman" w:cs="Times New Roman"/>
          <w:b w:val="0"/>
          <w:color w:val="111111"/>
        </w:rPr>
        <w:t>Любовь</w:t>
      </w:r>
      <w:r w:rsidR="00871F3C" w:rsidRPr="00161AA1">
        <w:rPr>
          <w:rFonts w:ascii="Times New Roman" w:hAnsi="Times New Roman" w:cs="Times New Roman"/>
          <w:color w:val="111111"/>
        </w:rPr>
        <w:t> – это процесс внутри эталонного усвоения. Внутри эталона, в самом эталоне есть насыщенность Любви, чтобы эталон слился с тобой. И когда эталон открывается внутренним состоянием, ты вспыхиваешь </w:t>
      </w:r>
      <w:r w:rsidR="00871F3C" w:rsidRPr="00161AA1">
        <w:rPr>
          <w:rStyle w:val="a4"/>
          <w:rFonts w:ascii="Times New Roman" w:hAnsi="Times New Roman" w:cs="Times New Roman"/>
          <w:b w:val="0"/>
          <w:color w:val="111111"/>
        </w:rPr>
        <w:t>Любовью</w:t>
      </w:r>
      <w:r w:rsidR="00871F3C" w:rsidRPr="00161AA1">
        <w:rPr>
          <w:rFonts w:ascii="Times New Roman" w:hAnsi="Times New Roman" w:cs="Times New Roman"/>
          <w:color w:val="111111"/>
        </w:rPr>
        <w:t xml:space="preserve">. И усваиваешь содержательность эталона. </w:t>
      </w:r>
      <w:r w:rsidR="00871F3C" w:rsidRPr="00161AA1">
        <w:rPr>
          <w:rStyle w:val="a4"/>
          <w:rFonts w:ascii="Times New Roman" w:hAnsi="Times New Roman" w:cs="Times New Roman"/>
          <w:b w:val="0"/>
          <w:color w:val="111111"/>
        </w:rPr>
        <w:t>любовь</w:t>
      </w:r>
      <w:r w:rsidR="00871F3C" w:rsidRPr="00161AA1">
        <w:rPr>
          <w:rFonts w:ascii="Times New Roman" w:hAnsi="Times New Roman" w:cs="Times New Roman"/>
          <w:color w:val="111111"/>
        </w:rPr>
        <w:t> – это сила преображающая.</w:t>
      </w:r>
      <w:r w:rsidR="00161AA1" w:rsidRPr="00161AA1">
        <w:rPr>
          <w:rFonts w:ascii="Times New Roman" w:hAnsi="Times New Roman" w:cs="Times New Roman"/>
          <w:color w:val="111111"/>
        </w:rPr>
        <w:t xml:space="preserve"> </w:t>
      </w:r>
      <w:proofErr w:type="gramStart"/>
      <w:r w:rsidR="00161AA1" w:rsidRPr="00161AA1">
        <w:rPr>
          <w:rFonts w:ascii="Times New Roman" w:hAnsi="Times New Roman" w:cs="Times New Roman"/>
        </w:rPr>
        <w:t>Любовь  –</w:t>
      </w:r>
      <w:proofErr w:type="gramEnd"/>
      <w:r w:rsidR="00161AA1" w:rsidRPr="00161AA1">
        <w:rPr>
          <w:rFonts w:ascii="Times New Roman" w:hAnsi="Times New Roman" w:cs="Times New Roman"/>
        </w:rPr>
        <w:t xml:space="preserve">  состояние частей к другому человеку, </w:t>
      </w:r>
      <w:r w:rsidR="00161AA1" w:rsidRPr="00161AA1">
        <w:rPr>
          <w:rFonts w:ascii="Times New Roman" w:hAnsi="Times New Roman" w:cs="Times New Roman"/>
        </w:rPr>
        <w:t xml:space="preserve">высшее выражение единства между людьми, </w:t>
      </w:r>
      <w:r w:rsidR="00161AA1" w:rsidRPr="00161AA1">
        <w:rPr>
          <w:rFonts w:ascii="Times New Roman" w:hAnsi="Times New Roman" w:cs="Times New Roman"/>
        </w:rPr>
        <w:t>сила, соединяющая части между собой.</w:t>
      </w:r>
    </w:p>
    <w:p w:rsidR="00871F3C" w:rsidRPr="00161AA1" w:rsidRDefault="00871F3C" w:rsidP="00161AA1">
      <w:pPr>
        <w:jc w:val="both"/>
        <w:rPr>
          <w:rFonts w:ascii="Times New Roman" w:hAnsi="Times New Roman" w:cs="Times New Roman"/>
        </w:rPr>
      </w:pPr>
      <w:r w:rsidRPr="00161AA1">
        <w:rPr>
          <w:rStyle w:val="a4"/>
          <w:rFonts w:ascii="Times New Roman" w:hAnsi="Times New Roman" w:cs="Times New Roman"/>
          <w:b w:val="0"/>
          <w:color w:val="111111"/>
        </w:rPr>
        <w:t>Любовь – это Сила.</w:t>
      </w:r>
      <w:r w:rsidRPr="00161AA1">
        <w:rPr>
          <w:rFonts w:ascii="Times New Roman" w:hAnsi="Times New Roman" w:cs="Times New Roman"/>
          <w:color w:val="111111"/>
        </w:rPr>
        <w:t>  </w:t>
      </w:r>
      <w:r w:rsidRPr="00161AA1">
        <w:rPr>
          <w:rStyle w:val="a4"/>
          <w:rFonts w:ascii="Times New Roman" w:hAnsi="Times New Roman" w:cs="Times New Roman"/>
          <w:b w:val="0"/>
          <w:color w:val="111111"/>
        </w:rPr>
        <w:t>А Синтез всех Сил – это Пассионарность.</w:t>
      </w:r>
      <w:r w:rsidRPr="00161AA1">
        <w:rPr>
          <w:rFonts w:ascii="Times New Roman" w:hAnsi="Times New Roman" w:cs="Times New Roman"/>
          <w:color w:val="111111"/>
        </w:rPr>
        <w:t> А Пассионарность – это ваши перспективы по жизни.</w:t>
      </w:r>
    </w:p>
    <w:p w:rsidR="00152B6B" w:rsidRPr="00161AA1" w:rsidRDefault="009D6AE5" w:rsidP="00161AA1">
      <w:pPr>
        <w:spacing w:after="0" w:line="240" w:lineRule="auto"/>
        <w:jc w:val="both"/>
        <w:rPr>
          <w:rFonts w:ascii="Times New Roman" w:hAnsi="Times New Roman" w:cs="Times New Roman"/>
        </w:rPr>
      </w:pPr>
      <w:r w:rsidRPr="00161AA1">
        <w:rPr>
          <w:rFonts w:ascii="Times New Roman" w:hAnsi="Times New Roman" w:cs="Times New Roman"/>
        </w:rPr>
        <w:t xml:space="preserve">   </w:t>
      </w:r>
      <w:r w:rsidR="00152B6B" w:rsidRPr="00161AA1">
        <w:rPr>
          <w:rFonts w:ascii="Times New Roman" w:hAnsi="Times New Roman" w:cs="Times New Roman"/>
        </w:rPr>
        <w:t>Зорко только Сердце, Сердце видит Истину.</w:t>
      </w:r>
    </w:p>
    <w:p w:rsidR="009D6AE5" w:rsidRPr="00161AA1" w:rsidRDefault="009D6AE5" w:rsidP="00161AA1">
      <w:pPr>
        <w:pStyle w:val="a3"/>
        <w:shd w:val="clear" w:color="auto" w:fill="FFFFFF"/>
        <w:spacing w:before="0" w:beforeAutospacing="0" w:after="0" w:afterAutospacing="0"/>
        <w:jc w:val="both"/>
        <w:rPr>
          <w:color w:val="111111"/>
          <w:sz w:val="22"/>
          <w:szCs w:val="22"/>
        </w:rPr>
      </w:pPr>
      <w:r w:rsidRPr="00161AA1">
        <w:rPr>
          <w:rStyle w:val="a4"/>
          <w:b w:val="0"/>
          <w:color w:val="111111"/>
          <w:sz w:val="22"/>
          <w:szCs w:val="22"/>
        </w:rPr>
        <w:t xml:space="preserve">   </w:t>
      </w:r>
      <w:r w:rsidR="00C71824" w:rsidRPr="00161AA1">
        <w:rPr>
          <w:rStyle w:val="a4"/>
          <w:b w:val="0"/>
          <w:color w:val="111111"/>
          <w:sz w:val="22"/>
          <w:szCs w:val="22"/>
        </w:rPr>
        <w:t>Сердце</w:t>
      </w:r>
      <w:r w:rsidR="00C71824" w:rsidRPr="00161AA1">
        <w:rPr>
          <w:color w:val="111111"/>
          <w:sz w:val="22"/>
          <w:szCs w:val="22"/>
        </w:rPr>
        <w:t> – это орган насыщения жизнью в материи и духом в огне. </w:t>
      </w:r>
      <w:r w:rsidR="00637961" w:rsidRPr="00161AA1">
        <w:rPr>
          <w:sz w:val="22"/>
          <w:szCs w:val="22"/>
        </w:rPr>
        <w:t xml:space="preserve"> Из </w:t>
      </w:r>
      <w:r w:rsidR="00C71824" w:rsidRPr="00161AA1">
        <w:rPr>
          <w:color w:val="111111"/>
          <w:sz w:val="22"/>
          <w:szCs w:val="22"/>
        </w:rPr>
        <w:t xml:space="preserve">сердца </w:t>
      </w:r>
      <w:proofErr w:type="spellStart"/>
      <w:r w:rsidR="00C71824" w:rsidRPr="00161AA1">
        <w:rPr>
          <w:color w:val="111111"/>
          <w:sz w:val="22"/>
          <w:szCs w:val="22"/>
        </w:rPr>
        <w:t>эманируется</w:t>
      </w:r>
      <w:proofErr w:type="spellEnd"/>
      <w:r w:rsidR="00C71824" w:rsidRPr="00161AA1">
        <w:rPr>
          <w:color w:val="111111"/>
          <w:sz w:val="22"/>
          <w:szCs w:val="22"/>
        </w:rPr>
        <w:t xml:space="preserve"> жизнь. Жизнь</w:t>
      </w:r>
      <w:r w:rsidR="00637961" w:rsidRPr="00161AA1">
        <w:rPr>
          <w:color w:val="111111"/>
          <w:sz w:val="22"/>
          <w:szCs w:val="22"/>
        </w:rPr>
        <w:t xml:space="preserve"> из сердца перестаёт истекать, к</w:t>
      </w:r>
      <w:r w:rsidR="00C71824" w:rsidRPr="00161AA1">
        <w:rPr>
          <w:color w:val="111111"/>
          <w:sz w:val="22"/>
          <w:szCs w:val="22"/>
        </w:rPr>
        <w:t>огда человек умирает, в первую очередь останавливается сердце, а мозг продолжает работать ещё несколько часов… Потому что в сердце жизнь, а на мозг фиксируется дух. И если жизнь в материи закончилась, дух в огне ещё может фиксироваться на головной мозг.</w:t>
      </w:r>
    </w:p>
    <w:p w:rsidR="00A02E0A" w:rsidRPr="00A02E0A" w:rsidRDefault="009D6AE5" w:rsidP="00A02E0A">
      <w:pPr>
        <w:spacing w:after="0" w:line="240" w:lineRule="auto"/>
        <w:ind w:firstLine="567"/>
        <w:rPr>
          <w:rFonts w:ascii="Times New Roman" w:hAnsi="Times New Roman" w:cs="Times New Roman"/>
        </w:rPr>
      </w:pPr>
      <w:r w:rsidRPr="00161AA1">
        <w:rPr>
          <w:rFonts w:ascii="Times New Roman" w:hAnsi="Times New Roman" w:cs="Times New Roman"/>
        </w:rPr>
        <w:t xml:space="preserve">   </w:t>
      </w:r>
      <w:r w:rsidR="009E21EA" w:rsidRPr="00161AA1">
        <w:rPr>
          <w:rFonts w:ascii="Times New Roman" w:hAnsi="Times New Roman" w:cs="Times New Roman"/>
        </w:rPr>
        <w:t xml:space="preserve">Сердце как часть. Задача из Сердца насыщаться Огнём, Духом, Светом, Энергией от ИВО. Сложить общность частей Огнём, Духом, Светом, Энергией и между собой, чтоб они все объединились, организовались, </w:t>
      </w:r>
      <w:proofErr w:type="spellStart"/>
      <w:r w:rsidR="009E21EA" w:rsidRPr="00161AA1">
        <w:rPr>
          <w:rFonts w:ascii="Times New Roman" w:hAnsi="Times New Roman" w:cs="Times New Roman"/>
        </w:rPr>
        <w:t>задружились</w:t>
      </w:r>
      <w:proofErr w:type="spellEnd"/>
      <w:r w:rsidR="009E21EA" w:rsidRPr="00161AA1">
        <w:rPr>
          <w:rFonts w:ascii="Times New Roman" w:hAnsi="Times New Roman" w:cs="Times New Roman"/>
        </w:rPr>
        <w:t>, организовались на какое-то общее д</w:t>
      </w:r>
      <w:r w:rsidR="009E21EA" w:rsidRPr="00E608E3">
        <w:rPr>
          <w:rFonts w:ascii="Times New Roman" w:hAnsi="Times New Roman" w:cs="Times New Roman"/>
        </w:rPr>
        <w:t xml:space="preserve">ело. </w:t>
      </w:r>
      <w:r w:rsidR="00A02E0A" w:rsidRPr="00A02E0A">
        <w:rPr>
          <w:rFonts w:ascii="Times New Roman" w:hAnsi="Times New Roman" w:cs="Times New Roman"/>
        </w:rPr>
        <w:t>Любовь – это эволюции. Из Любви Учителя рождаются 64 эволюции.</w:t>
      </w:r>
      <w:r w:rsidR="00A02E0A">
        <w:rPr>
          <w:rFonts w:ascii="Times New Roman" w:hAnsi="Times New Roman" w:cs="Times New Roman"/>
        </w:rPr>
        <w:t xml:space="preserve"> </w:t>
      </w:r>
      <w:r w:rsidR="00A02E0A" w:rsidRPr="00A02E0A">
        <w:rPr>
          <w:rFonts w:ascii="Times New Roman" w:hAnsi="Times New Roman" w:cs="Times New Roman"/>
        </w:rPr>
        <w:t>Любовь включает все 64 частностей и должна испытываться и день, и ночь. Эволюция любовью – это сумасшедшая сила.</w:t>
      </w:r>
    </w:p>
    <w:p w:rsidR="009E21EA" w:rsidRPr="00E608E3" w:rsidRDefault="009E21EA" w:rsidP="00161AA1">
      <w:pPr>
        <w:jc w:val="both"/>
        <w:rPr>
          <w:rFonts w:ascii="Times New Roman" w:hAnsi="Times New Roman" w:cs="Times New Roman"/>
        </w:rPr>
      </w:pPr>
    </w:p>
    <w:p w:rsidR="009E21EA" w:rsidRPr="00E608E3" w:rsidRDefault="00A02E0A" w:rsidP="009D6AE5">
      <w:pPr>
        <w:spacing w:after="0" w:line="240" w:lineRule="auto"/>
        <w:jc w:val="both"/>
        <w:rPr>
          <w:rFonts w:ascii="Times New Roman" w:hAnsi="Times New Roman" w:cs="Times New Roman"/>
        </w:rPr>
      </w:pPr>
      <w:r>
        <w:rPr>
          <w:rFonts w:ascii="Times New Roman" w:hAnsi="Times New Roman" w:cs="Times New Roman"/>
        </w:rPr>
        <w:t xml:space="preserve">   </w:t>
      </w:r>
      <w:r w:rsidR="00246536" w:rsidRPr="00E608E3">
        <w:rPr>
          <w:rFonts w:ascii="Times New Roman" w:hAnsi="Times New Roman" w:cs="Times New Roman"/>
        </w:rPr>
        <w:t>К</w:t>
      </w:r>
      <w:r w:rsidR="009E21EA" w:rsidRPr="00E608E3">
        <w:rPr>
          <w:rFonts w:ascii="Times New Roman" w:hAnsi="Times New Roman" w:cs="Times New Roman"/>
        </w:rPr>
        <w:t xml:space="preserve">уда направлен твой взгляд и твоё внимание, там будет твоя насыщенность Сердца. </w:t>
      </w:r>
    </w:p>
    <w:p w:rsidR="009E21EA" w:rsidRPr="00E608E3" w:rsidRDefault="009E21EA" w:rsidP="009D6AE5">
      <w:pPr>
        <w:spacing w:after="0" w:line="240" w:lineRule="auto"/>
        <w:jc w:val="both"/>
        <w:rPr>
          <w:rFonts w:ascii="Times New Roman" w:hAnsi="Times New Roman" w:cs="Times New Roman"/>
        </w:rPr>
      </w:pPr>
      <w:r w:rsidRPr="00E608E3">
        <w:rPr>
          <w:rFonts w:ascii="Times New Roman" w:hAnsi="Times New Roman" w:cs="Times New Roman"/>
        </w:rPr>
        <w:lastRenderedPageBreak/>
        <w:t>Вся работа в Сердце начинается с внутренней концентрации, из образа. То есть, Сердцу для переживания</w:t>
      </w:r>
      <w:r w:rsidR="00246536" w:rsidRPr="00E608E3">
        <w:rPr>
          <w:rFonts w:ascii="Times New Roman" w:hAnsi="Times New Roman" w:cs="Times New Roman"/>
        </w:rPr>
        <w:t>,</w:t>
      </w:r>
      <w:r w:rsidRPr="00E608E3">
        <w:rPr>
          <w:rFonts w:ascii="Times New Roman" w:hAnsi="Times New Roman" w:cs="Times New Roman"/>
        </w:rPr>
        <w:t xml:space="preserve"> для действия обязательно нужны образы. Это не связывайте с Образом Отца, хотя пятёрка опирается на единицу - на Образ. Т.е. Сердце опирается на Образ Отца. Но здесь вопрос образов того, чем мы собираемся действовать</w:t>
      </w:r>
      <w:r w:rsidR="00246536" w:rsidRPr="00E608E3">
        <w:rPr>
          <w:rFonts w:ascii="Times New Roman" w:hAnsi="Times New Roman" w:cs="Times New Roman"/>
        </w:rPr>
        <w:t>.</w:t>
      </w:r>
      <w:r w:rsidRPr="00E608E3">
        <w:rPr>
          <w:rFonts w:ascii="Times New Roman" w:hAnsi="Times New Roman" w:cs="Times New Roman"/>
        </w:rPr>
        <w:t xml:space="preserve"> </w:t>
      </w:r>
      <w:r w:rsidR="00246536" w:rsidRPr="00E608E3">
        <w:rPr>
          <w:rFonts w:ascii="Times New Roman" w:hAnsi="Times New Roman" w:cs="Times New Roman"/>
        </w:rPr>
        <w:t xml:space="preserve"> В</w:t>
      </w:r>
      <w:r w:rsidRPr="00E608E3">
        <w:rPr>
          <w:rFonts w:ascii="Times New Roman" w:hAnsi="Times New Roman" w:cs="Times New Roman"/>
        </w:rPr>
        <w:t>ы реально туда пойдёте потому, что вся эта насыщенность будет распределяться по частям, части будут понимать, к чему они стремятся, идут. И это будет наше следование за нашим Сердцем. Начинается всё с внутренней концентрации на насыщенности, дальше мы переходим на концентрацию на И</w:t>
      </w:r>
      <w:r w:rsidR="00E608E3">
        <w:rPr>
          <w:rFonts w:ascii="Times New Roman" w:hAnsi="Times New Roman" w:cs="Times New Roman"/>
        </w:rPr>
        <w:t>значально Вышестоящем</w:t>
      </w:r>
      <w:r w:rsidRPr="00E608E3">
        <w:rPr>
          <w:rFonts w:ascii="Times New Roman" w:hAnsi="Times New Roman" w:cs="Times New Roman"/>
        </w:rPr>
        <w:t xml:space="preserve"> Отце, с И</w:t>
      </w:r>
      <w:r w:rsidR="00E608E3">
        <w:rPr>
          <w:rFonts w:ascii="Times New Roman" w:hAnsi="Times New Roman" w:cs="Times New Roman"/>
        </w:rPr>
        <w:t xml:space="preserve">значально </w:t>
      </w:r>
      <w:r w:rsidRPr="00E608E3">
        <w:rPr>
          <w:rFonts w:ascii="Times New Roman" w:hAnsi="Times New Roman" w:cs="Times New Roman"/>
        </w:rPr>
        <w:t>В</w:t>
      </w:r>
      <w:r w:rsidR="00E608E3">
        <w:rPr>
          <w:rFonts w:ascii="Times New Roman" w:hAnsi="Times New Roman" w:cs="Times New Roman"/>
        </w:rPr>
        <w:t>ышестоящим</w:t>
      </w:r>
      <w:r w:rsidRPr="00E608E3">
        <w:rPr>
          <w:rFonts w:ascii="Times New Roman" w:hAnsi="Times New Roman" w:cs="Times New Roman"/>
        </w:rPr>
        <w:t xml:space="preserve"> Отцом</w:t>
      </w:r>
      <w:r w:rsidR="00586B2B">
        <w:rPr>
          <w:rFonts w:ascii="Times New Roman" w:hAnsi="Times New Roman" w:cs="Times New Roman"/>
        </w:rPr>
        <w:t xml:space="preserve"> формируем образ. Если не можем</w:t>
      </w:r>
      <w:r w:rsidRPr="00E608E3">
        <w:rPr>
          <w:rFonts w:ascii="Times New Roman" w:hAnsi="Times New Roman" w:cs="Times New Roman"/>
        </w:rPr>
        <w:t xml:space="preserve"> сформировать, надо стяжать Образ на что-</w:t>
      </w:r>
      <w:r w:rsidR="00586B2B">
        <w:rPr>
          <w:rFonts w:ascii="Times New Roman" w:hAnsi="Times New Roman" w:cs="Times New Roman"/>
        </w:rPr>
        <w:t>то от Отца, от Аватаров Синтеза,</w:t>
      </w:r>
      <w:r w:rsidRPr="00E608E3">
        <w:rPr>
          <w:rFonts w:ascii="Times New Roman" w:hAnsi="Times New Roman" w:cs="Times New Roman"/>
        </w:rPr>
        <w:t xml:space="preserve"> образ какой-то темы, направления. И полезно периодически высвобождать своё Сердце от устаревших образов.</w:t>
      </w:r>
    </w:p>
    <w:p w:rsidR="009E21EA" w:rsidRPr="00E608E3" w:rsidRDefault="009D6AE5" w:rsidP="009D6AE5">
      <w:pPr>
        <w:jc w:val="both"/>
        <w:rPr>
          <w:rFonts w:ascii="Times New Roman" w:hAnsi="Times New Roman" w:cs="Times New Roman"/>
        </w:rPr>
      </w:pPr>
      <w:r w:rsidRPr="00E608E3">
        <w:rPr>
          <w:rFonts w:ascii="Times New Roman" w:hAnsi="Times New Roman" w:cs="Times New Roman"/>
        </w:rPr>
        <w:t xml:space="preserve">   </w:t>
      </w:r>
      <w:r w:rsidR="009E21EA" w:rsidRPr="00E608E3">
        <w:rPr>
          <w:rFonts w:ascii="Times New Roman" w:hAnsi="Times New Roman" w:cs="Times New Roman"/>
        </w:rPr>
        <w:t>У Сердца есть определённая специфика, она называется критичность Сердца. Критичность не путаем с критикой, с критиканством. Это убивает наше сердце. Оно закрывается. В сердце есть состояние критичности, когда критичность – это некая предельность твоих возможностей.</w:t>
      </w:r>
    </w:p>
    <w:p w:rsidR="009E21EA" w:rsidRPr="00E608E3" w:rsidRDefault="009D6AE5" w:rsidP="009D6AE5">
      <w:pPr>
        <w:jc w:val="both"/>
        <w:rPr>
          <w:rFonts w:ascii="Times New Roman" w:hAnsi="Times New Roman" w:cs="Times New Roman"/>
        </w:rPr>
      </w:pPr>
      <w:r w:rsidRPr="00E608E3">
        <w:rPr>
          <w:rFonts w:ascii="Times New Roman" w:hAnsi="Times New Roman" w:cs="Times New Roman"/>
        </w:rPr>
        <w:t xml:space="preserve">   </w:t>
      </w:r>
      <w:r w:rsidR="009E21EA" w:rsidRPr="00E608E3">
        <w:rPr>
          <w:rFonts w:ascii="Times New Roman" w:hAnsi="Times New Roman" w:cs="Times New Roman"/>
        </w:rPr>
        <w:t xml:space="preserve">И преодолеть, эту критичность можно только расширив насыщенность своего сердца и перейдя в более высокую </w:t>
      </w:r>
      <w:r w:rsidR="00E608E3">
        <w:rPr>
          <w:rFonts w:ascii="Times New Roman" w:hAnsi="Times New Roman" w:cs="Times New Roman"/>
        </w:rPr>
        <w:t xml:space="preserve">Любовь, </w:t>
      </w:r>
      <w:r w:rsidR="009E21EA" w:rsidRPr="00E608E3">
        <w:rPr>
          <w:rFonts w:ascii="Times New Roman" w:hAnsi="Times New Roman" w:cs="Times New Roman"/>
        </w:rPr>
        <w:t xml:space="preserve">человечность. Как только мы подходим к этой предельности, которая называется критичностью сердца, у сердца возникает состояние суровости, как необходимости действия и деятельности какой-то для преодоления этой критичности. </w:t>
      </w:r>
      <w:r w:rsidR="00246536" w:rsidRPr="00E608E3">
        <w:rPr>
          <w:rFonts w:ascii="Times New Roman" w:hAnsi="Times New Roman" w:cs="Times New Roman"/>
        </w:rPr>
        <w:t xml:space="preserve"> </w:t>
      </w:r>
      <w:r w:rsidR="009E21EA" w:rsidRPr="00E608E3">
        <w:rPr>
          <w:rFonts w:ascii="Times New Roman" w:hAnsi="Times New Roman" w:cs="Times New Roman"/>
        </w:rPr>
        <w:t xml:space="preserve"> </w:t>
      </w:r>
      <w:r w:rsidR="00246536" w:rsidRPr="00E608E3">
        <w:rPr>
          <w:rFonts w:ascii="Times New Roman" w:hAnsi="Times New Roman" w:cs="Times New Roman"/>
        </w:rPr>
        <w:t>С</w:t>
      </w:r>
      <w:r w:rsidR="009E21EA" w:rsidRPr="00E608E3">
        <w:rPr>
          <w:rFonts w:ascii="Times New Roman" w:hAnsi="Times New Roman" w:cs="Times New Roman"/>
        </w:rPr>
        <w:t>ердце должно впитать вообще кардинально другую насыщенность от Отца или от К</w:t>
      </w:r>
      <w:r w:rsidR="00410DBE" w:rsidRPr="00E608E3">
        <w:rPr>
          <w:rFonts w:ascii="Times New Roman" w:hAnsi="Times New Roman" w:cs="Times New Roman"/>
        </w:rPr>
        <w:t xml:space="preserve">ут </w:t>
      </w:r>
      <w:r w:rsidR="009E21EA" w:rsidRPr="00E608E3">
        <w:rPr>
          <w:rFonts w:ascii="Times New Roman" w:hAnsi="Times New Roman" w:cs="Times New Roman"/>
        </w:rPr>
        <w:t>Х</w:t>
      </w:r>
      <w:r w:rsidR="00410DBE" w:rsidRPr="00E608E3">
        <w:rPr>
          <w:rFonts w:ascii="Times New Roman" w:hAnsi="Times New Roman" w:cs="Times New Roman"/>
        </w:rPr>
        <w:t>уми</w:t>
      </w:r>
      <w:r w:rsidR="009E21EA" w:rsidRPr="00E608E3">
        <w:rPr>
          <w:rFonts w:ascii="Times New Roman" w:hAnsi="Times New Roman" w:cs="Times New Roman"/>
        </w:rPr>
        <w:t xml:space="preserve">. Чтобы это произошло, в нашем сердце должно быть такое проявление, как доверие </w:t>
      </w:r>
      <w:r w:rsidR="00410DBE" w:rsidRPr="00E608E3">
        <w:rPr>
          <w:rFonts w:ascii="Times New Roman" w:hAnsi="Times New Roman" w:cs="Times New Roman"/>
        </w:rPr>
        <w:t>Кут Хуми</w:t>
      </w:r>
      <w:r w:rsidR="00E608E3">
        <w:rPr>
          <w:rFonts w:ascii="Times New Roman" w:hAnsi="Times New Roman" w:cs="Times New Roman"/>
        </w:rPr>
        <w:t>.</w:t>
      </w:r>
      <w:r w:rsidR="00246536" w:rsidRPr="00E608E3">
        <w:rPr>
          <w:rFonts w:ascii="Times New Roman" w:hAnsi="Times New Roman" w:cs="Times New Roman"/>
        </w:rPr>
        <w:t xml:space="preserve"> </w:t>
      </w:r>
      <w:r w:rsidR="009E21EA" w:rsidRPr="00E608E3">
        <w:rPr>
          <w:rFonts w:ascii="Times New Roman" w:hAnsi="Times New Roman" w:cs="Times New Roman"/>
        </w:rPr>
        <w:t xml:space="preserve"> У сердца есть две особенности крайне интересные, они как раз про критичность сердца. Помните: надо не сдаваться, а идти до конца. И в этот момент, если нужно дело продолжать, нужно не сдаваться! И преодолеть критичность своего сердца. Тебе не хватает ни насыщенности, ни контекстов, ни </w:t>
      </w:r>
      <w:r w:rsidR="00A24B76">
        <w:rPr>
          <w:rFonts w:ascii="Times New Roman" w:hAnsi="Times New Roman" w:cs="Times New Roman"/>
        </w:rPr>
        <w:t>Любви</w:t>
      </w:r>
      <w:r w:rsidR="009E21EA" w:rsidRPr="00E608E3">
        <w:rPr>
          <w:rFonts w:ascii="Times New Roman" w:hAnsi="Times New Roman" w:cs="Times New Roman"/>
        </w:rPr>
        <w:t>. И доверившись</w:t>
      </w:r>
      <w:r w:rsidR="00B931D7">
        <w:rPr>
          <w:rFonts w:ascii="Times New Roman" w:hAnsi="Times New Roman" w:cs="Times New Roman"/>
        </w:rPr>
        <w:t xml:space="preserve"> Отцу, расширить насыщенность. Е</w:t>
      </w:r>
      <w:r w:rsidR="009E21EA" w:rsidRPr="00E608E3">
        <w:rPr>
          <w:rFonts w:ascii="Times New Roman" w:hAnsi="Times New Roman" w:cs="Times New Roman"/>
        </w:rPr>
        <w:t xml:space="preserve">сть парадокс, </w:t>
      </w:r>
      <w:proofErr w:type="gramStart"/>
      <w:r w:rsidR="009E21EA" w:rsidRPr="00E608E3">
        <w:rPr>
          <w:rFonts w:ascii="Times New Roman" w:hAnsi="Times New Roman" w:cs="Times New Roman"/>
        </w:rPr>
        <w:t>что</w:t>
      </w:r>
      <w:proofErr w:type="gramEnd"/>
      <w:r w:rsidR="009E21EA" w:rsidRPr="00E608E3">
        <w:rPr>
          <w:rFonts w:ascii="Times New Roman" w:hAnsi="Times New Roman" w:cs="Times New Roman"/>
        </w:rPr>
        <w:t xml:space="preserve"> </w:t>
      </w:r>
      <w:r w:rsidR="00B931D7">
        <w:rPr>
          <w:rFonts w:ascii="Times New Roman" w:hAnsi="Times New Roman" w:cs="Times New Roman"/>
        </w:rPr>
        <w:t xml:space="preserve">если </w:t>
      </w:r>
      <w:r w:rsidR="009E21EA" w:rsidRPr="00E608E3">
        <w:rPr>
          <w:rFonts w:ascii="Times New Roman" w:hAnsi="Times New Roman" w:cs="Times New Roman"/>
        </w:rPr>
        <w:t>критичность сердца преодолел, у тебя возникает новая насыщенность с новыми контекстами.</w:t>
      </w:r>
    </w:p>
    <w:p w:rsidR="009E21EA" w:rsidRPr="00E608E3" w:rsidRDefault="00410DBE" w:rsidP="009D6AE5">
      <w:pPr>
        <w:jc w:val="both"/>
        <w:rPr>
          <w:rFonts w:ascii="Times New Roman" w:hAnsi="Times New Roman" w:cs="Times New Roman"/>
        </w:rPr>
      </w:pPr>
      <w:r w:rsidRPr="00E608E3">
        <w:rPr>
          <w:rFonts w:ascii="Times New Roman" w:hAnsi="Times New Roman" w:cs="Times New Roman"/>
        </w:rPr>
        <w:t xml:space="preserve">   </w:t>
      </w:r>
      <w:r w:rsidR="00246536" w:rsidRPr="00E608E3">
        <w:rPr>
          <w:rFonts w:ascii="Times New Roman" w:hAnsi="Times New Roman" w:cs="Times New Roman"/>
        </w:rPr>
        <w:t>Но у сердца есть ещё одно</w:t>
      </w:r>
      <w:r w:rsidR="009E21EA" w:rsidRPr="00E608E3">
        <w:rPr>
          <w:rFonts w:ascii="Times New Roman" w:hAnsi="Times New Roman" w:cs="Times New Roman"/>
        </w:rPr>
        <w:t xml:space="preserve"> интересное состояние, можно </w:t>
      </w:r>
      <w:r w:rsidR="00246536" w:rsidRPr="00E608E3">
        <w:rPr>
          <w:rFonts w:ascii="Times New Roman" w:hAnsi="Times New Roman" w:cs="Times New Roman"/>
        </w:rPr>
        <w:t>сказать прямо противоположное. С</w:t>
      </w:r>
      <w:r w:rsidR="00B931D7">
        <w:rPr>
          <w:rFonts w:ascii="Times New Roman" w:hAnsi="Times New Roman" w:cs="Times New Roman"/>
        </w:rPr>
        <w:t>итуация, общение</w:t>
      </w:r>
      <w:r w:rsidR="00A24B76">
        <w:rPr>
          <w:rFonts w:ascii="Times New Roman" w:hAnsi="Times New Roman" w:cs="Times New Roman"/>
        </w:rPr>
        <w:t xml:space="preserve"> иногда</w:t>
      </w:r>
      <w:r w:rsidR="009E21EA" w:rsidRPr="00E608E3">
        <w:rPr>
          <w:rFonts w:ascii="Times New Roman" w:hAnsi="Times New Roman" w:cs="Times New Roman"/>
        </w:rPr>
        <w:t xml:space="preserve"> не имеет никого продолжения с точки зрения Отца. И вот, у сердца функция есть: признать поражение. Признать неудачу.</w:t>
      </w:r>
      <w:r w:rsidR="00246536" w:rsidRPr="00E608E3">
        <w:rPr>
          <w:rFonts w:ascii="Times New Roman" w:hAnsi="Times New Roman" w:cs="Times New Roman"/>
        </w:rPr>
        <w:t xml:space="preserve"> </w:t>
      </w:r>
      <w:r w:rsidR="009E21EA" w:rsidRPr="00E608E3">
        <w:rPr>
          <w:rFonts w:ascii="Times New Roman" w:hAnsi="Times New Roman" w:cs="Times New Roman"/>
        </w:rPr>
        <w:t>На образ Сердце должно вспыхнуть, сердечное движение должно начаться. И сердце тогда концентрирует Огонь, Дух, Свет, Энергию. Для сердца всегда сначала внутренняя концентрация на насыщенности, на И</w:t>
      </w:r>
      <w:r w:rsidR="00E608E3">
        <w:rPr>
          <w:rFonts w:ascii="Times New Roman" w:hAnsi="Times New Roman" w:cs="Times New Roman"/>
        </w:rPr>
        <w:t xml:space="preserve">значально </w:t>
      </w:r>
      <w:r w:rsidR="009E21EA" w:rsidRPr="00E608E3">
        <w:rPr>
          <w:rFonts w:ascii="Times New Roman" w:hAnsi="Times New Roman" w:cs="Times New Roman"/>
        </w:rPr>
        <w:t>В</w:t>
      </w:r>
      <w:r w:rsidR="00E608E3">
        <w:rPr>
          <w:rFonts w:ascii="Times New Roman" w:hAnsi="Times New Roman" w:cs="Times New Roman"/>
        </w:rPr>
        <w:t>ышестоящем</w:t>
      </w:r>
      <w:r w:rsidR="009E21EA" w:rsidRPr="00E608E3">
        <w:rPr>
          <w:rFonts w:ascii="Times New Roman" w:hAnsi="Times New Roman" w:cs="Times New Roman"/>
        </w:rPr>
        <w:t xml:space="preserve"> Отце и только потом </w:t>
      </w:r>
      <w:proofErr w:type="spellStart"/>
      <w:r w:rsidR="009E21EA" w:rsidRPr="00E608E3">
        <w:rPr>
          <w:rFonts w:ascii="Times New Roman" w:hAnsi="Times New Roman" w:cs="Times New Roman"/>
        </w:rPr>
        <w:t>соорганизация</w:t>
      </w:r>
      <w:proofErr w:type="spellEnd"/>
      <w:r w:rsidR="009E21EA" w:rsidRPr="00E608E3">
        <w:rPr>
          <w:rFonts w:ascii="Times New Roman" w:hAnsi="Times New Roman" w:cs="Times New Roman"/>
        </w:rPr>
        <w:t xml:space="preserve"> с материей. Сердце обязательно после того, как отстроится внутренне, идёт в окружающую среду, т.е. </w:t>
      </w:r>
      <w:proofErr w:type="spellStart"/>
      <w:r w:rsidR="009E21EA" w:rsidRPr="00E608E3">
        <w:rPr>
          <w:rFonts w:ascii="Times New Roman" w:hAnsi="Times New Roman" w:cs="Times New Roman"/>
        </w:rPr>
        <w:t>соорганизует</w:t>
      </w:r>
      <w:proofErr w:type="spellEnd"/>
      <w:r w:rsidR="009E21EA" w:rsidRPr="00E608E3">
        <w:rPr>
          <w:rFonts w:ascii="Times New Roman" w:hAnsi="Times New Roman" w:cs="Times New Roman"/>
        </w:rPr>
        <w:t xml:space="preserve"> нас на нашей насыщенности, на нашей человечности</w:t>
      </w:r>
      <w:r w:rsidR="00A24B76">
        <w:rPr>
          <w:rFonts w:ascii="Times New Roman" w:hAnsi="Times New Roman" w:cs="Times New Roman"/>
        </w:rPr>
        <w:t xml:space="preserve"> и Любви</w:t>
      </w:r>
      <w:r w:rsidR="009E21EA" w:rsidRPr="00E608E3">
        <w:rPr>
          <w:rFonts w:ascii="Times New Roman" w:hAnsi="Times New Roman" w:cs="Times New Roman"/>
        </w:rPr>
        <w:t xml:space="preserve"> с окружающим миром. И сердце, если развито, сильное, имеет такую способность преодолевать нечеловеческие тенденции в окружающей среде.</w:t>
      </w:r>
    </w:p>
    <w:p w:rsidR="009E21EA" w:rsidRPr="00E608E3" w:rsidRDefault="00410DBE" w:rsidP="009D6AE5">
      <w:pPr>
        <w:jc w:val="both"/>
        <w:rPr>
          <w:rFonts w:ascii="Times New Roman" w:hAnsi="Times New Roman" w:cs="Times New Roman"/>
        </w:rPr>
      </w:pPr>
      <w:r w:rsidRPr="00E608E3">
        <w:rPr>
          <w:rFonts w:ascii="Times New Roman" w:hAnsi="Times New Roman" w:cs="Times New Roman"/>
        </w:rPr>
        <w:t xml:space="preserve">   </w:t>
      </w:r>
      <w:r w:rsidR="003174F0" w:rsidRPr="00E608E3">
        <w:rPr>
          <w:rFonts w:ascii="Times New Roman" w:hAnsi="Times New Roman" w:cs="Times New Roman"/>
        </w:rPr>
        <w:t>Как сердце строится? Сфера с</w:t>
      </w:r>
      <w:r w:rsidR="009E21EA" w:rsidRPr="00E608E3">
        <w:rPr>
          <w:rFonts w:ascii="Times New Roman" w:hAnsi="Times New Roman" w:cs="Times New Roman"/>
        </w:rPr>
        <w:t xml:space="preserve"> оболочками, внутри которых действуют </w:t>
      </w:r>
      <w:r w:rsidRPr="00E608E3">
        <w:rPr>
          <w:rFonts w:ascii="Times New Roman" w:hAnsi="Times New Roman" w:cs="Times New Roman"/>
        </w:rPr>
        <w:t>Эталоны (</w:t>
      </w:r>
      <w:r w:rsidR="009E21EA" w:rsidRPr="00E608E3">
        <w:rPr>
          <w:rFonts w:ascii="Times New Roman" w:hAnsi="Times New Roman" w:cs="Times New Roman"/>
        </w:rPr>
        <w:t>сердечно-образующие силы</w:t>
      </w:r>
      <w:r w:rsidRPr="00E608E3">
        <w:rPr>
          <w:rFonts w:ascii="Times New Roman" w:hAnsi="Times New Roman" w:cs="Times New Roman"/>
        </w:rPr>
        <w:t xml:space="preserve"> по старому стандарту)</w:t>
      </w:r>
      <w:r w:rsidR="009E21EA" w:rsidRPr="00E608E3">
        <w:rPr>
          <w:rFonts w:ascii="Times New Roman" w:hAnsi="Times New Roman" w:cs="Times New Roman"/>
        </w:rPr>
        <w:t xml:space="preserve">, это системы. В системах аппараты </w:t>
      </w:r>
      <w:r w:rsidRPr="00E608E3">
        <w:rPr>
          <w:rFonts w:ascii="Times New Roman" w:hAnsi="Times New Roman" w:cs="Times New Roman"/>
        </w:rPr>
        <w:t>Спектры (</w:t>
      </w:r>
      <w:r w:rsidR="009E21EA" w:rsidRPr="00E608E3">
        <w:rPr>
          <w:rFonts w:ascii="Times New Roman" w:hAnsi="Times New Roman" w:cs="Times New Roman"/>
        </w:rPr>
        <w:t>импульсы</w:t>
      </w:r>
      <w:r w:rsidR="00E608E3">
        <w:rPr>
          <w:rFonts w:ascii="Times New Roman" w:hAnsi="Times New Roman" w:cs="Times New Roman"/>
        </w:rPr>
        <w:t xml:space="preserve"> по-</w:t>
      </w:r>
      <w:r w:rsidRPr="00E608E3">
        <w:rPr>
          <w:rFonts w:ascii="Times New Roman" w:hAnsi="Times New Roman" w:cs="Times New Roman"/>
        </w:rPr>
        <w:t>старому)</w:t>
      </w:r>
      <w:r w:rsidR="009E21EA" w:rsidRPr="00E608E3">
        <w:rPr>
          <w:rFonts w:ascii="Times New Roman" w:hAnsi="Times New Roman" w:cs="Times New Roman"/>
        </w:rPr>
        <w:t xml:space="preserve">. Сердце отдаёт импульсы контекстов Энергии, Света, Духа и Огня в окружающую среду, т.е. та насыщенность, которая есть в сердце </w:t>
      </w:r>
      <w:r w:rsidR="009811D9">
        <w:rPr>
          <w:rFonts w:ascii="Times New Roman" w:hAnsi="Times New Roman" w:cs="Times New Roman"/>
        </w:rPr>
        <w:t>спектрами</w:t>
      </w:r>
      <w:r w:rsidR="009E21EA" w:rsidRPr="00E608E3">
        <w:rPr>
          <w:rFonts w:ascii="Times New Roman" w:hAnsi="Times New Roman" w:cs="Times New Roman"/>
        </w:rPr>
        <w:t xml:space="preserve"> от сердца контекстами Огня, Духа, Света, Энергии. Если там высокая концентрация Отцовскости, </w:t>
      </w:r>
      <w:r w:rsidRPr="00E608E3">
        <w:rPr>
          <w:rFonts w:ascii="Times New Roman" w:hAnsi="Times New Roman" w:cs="Times New Roman"/>
        </w:rPr>
        <w:t>спектр</w:t>
      </w:r>
      <w:r w:rsidR="009811D9">
        <w:rPr>
          <w:rFonts w:ascii="Times New Roman" w:hAnsi="Times New Roman" w:cs="Times New Roman"/>
        </w:rPr>
        <w:t>,</w:t>
      </w:r>
      <w:r w:rsidRPr="00E608E3">
        <w:rPr>
          <w:rFonts w:ascii="Times New Roman" w:hAnsi="Times New Roman" w:cs="Times New Roman"/>
        </w:rPr>
        <w:t xml:space="preserve"> </w:t>
      </w:r>
      <w:r w:rsidR="009E21EA" w:rsidRPr="00E608E3">
        <w:rPr>
          <w:rFonts w:ascii="Times New Roman" w:hAnsi="Times New Roman" w:cs="Times New Roman"/>
        </w:rPr>
        <w:t xml:space="preserve">выходя в окружающую среду, начинает соединять Огнеобразы и Субъядерность, Поле, по контексту. Тогда материя начинает организовываться по той насыщенности, которая есть в твоём сердце. Сердце импульсирует и даёт </w:t>
      </w:r>
      <w:r w:rsidRPr="00E608E3">
        <w:rPr>
          <w:rFonts w:ascii="Times New Roman" w:hAnsi="Times New Roman" w:cs="Times New Roman"/>
        </w:rPr>
        <w:t xml:space="preserve">спектр эталонов </w:t>
      </w:r>
      <w:r w:rsidR="009811D9">
        <w:rPr>
          <w:rFonts w:ascii="Times New Roman" w:hAnsi="Times New Roman" w:cs="Times New Roman"/>
        </w:rPr>
        <w:t xml:space="preserve"> </w:t>
      </w:r>
      <w:r w:rsidR="009E21EA" w:rsidRPr="00E608E3">
        <w:rPr>
          <w:rFonts w:ascii="Times New Roman" w:hAnsi="Times New Roman" w:cs="Times New Roman"/>
        </w:rPr>
        <w:t xml:space="preserve"> на формирование каких-то условий. Либо для окружающей среды вообще, либо для нашего ИВДИВО. Т.е. у нас условия формируются по </w:t>
      </w:r>
      <w:r w:rsidRPr="00E608E3">
        <w:rPr>
          <w:rFonts w:ascii="Times New Roman" w:hAnsi="Times New Roman" w:cs="Times New Roman"/>
        </w:rPr>
        <w:t>эталонам</w:t>
      </w:r>
      <w:r w:rsidR="009E21EA" w:rsidRPr="00E608E3">
        <w:rPr>
          <w:rFonts w:ascii="Times New Roman" w:hAnsi="Times New Roman" w:cs="Times New Roman"/>
        </w:rPr>
        <w:t xml:space="preserve"> нашего сердца, по насыщенности и по тем контекстам, которые есть в Огне, Духе, Свете и Энергии, которые мы накопили.</w:t>
      </w:r>
    </w:p>
    <w:p w:rsidR="009E21EA" w:rsidRPr="00E608E3" w:rsidRDefault="003174F0" w:rsidP="009D6AE5">
      <w:pPr>
        <w:jc w:val="both"/>
        <w:rPr>
          <w:rFonts w:ascii="Times New Roman" w:hAnsi="Times New Roman" w:cs="Times New Roman"/>
        </w:rPr>
      </w:pPr>
      <w:r w:rsidRPr="00E608E3">
        <w:rPr>
          <w:rFonts w:ascii="Times New Roman" w:hAnsi="Times New Roman" w:cs="Times New Roman"/>
        </w:rPr>
        <w:t xml:space="preserve"> </w:t>
      </w:r>
      <w:r w:rsidR="00410DBE" w:rsidRPr="00E608E3">
        <w:rPr>
          <w:rFonts w:ascii="Times New Roman" w:hAnsi="Times New Roman" w:cs="Times New Roman"/>
        </w:rPr>
        <w:t xml:space="preserve">  </w:t>
      </w:r>
      <w:r w:rsidRPr="00E608E3">
        <w:rPr>
          <w:rFonts w:ascii="Times New Roman" w:hAnsi="Times New Roman" w:cs="Times New Roman"/>
        </w:rPr>
        <w:t>М</w:t>
      </w:r>
      <w:r w:rsidR="009E21EA" w:rsidRPr="00E608E3">
        <w:rPr>
          <w:rFonts w:ascii="Times New Roman" w:hAnsi="Times New Roman" w:cs="Times New Roman"/>
        </w:rPr>
        <w:t xml:space="preserve">иссия, задача сердца управлять материей через насыщенность сердца и контексты Огня, Духа, Света, Энергии минимально </w:t>
      </w:r>
      <w:r w:rsidR="00410DBE" w:rsidRPr="00E608E3">
        <w:rPr>
          <w:rFonts w:ascii="Times New Roman" w:hAnsi="Times New Roman" w:cs="Times New Roman"/>
        </w:rPr>
        <w:t>эталонами</w:t>
      </w:r>
      <w:r w:rsidR="009E21EA" w:rsidRPr="00E608E3">
        <w:rPr>
          <w:rFonts w:ascii="Times New Roman" w:hAnsi="Times New Roman" w:cs="Times New Roman"/>
        </w:rPr>
        <w:t xml:space="preserve"> выражения. Контексты энергии и любви всегда ходят вместе.</w:t>
      </w:r>
    </w:p>
    <w:p w:rsidR="000330E9" w:rsidRPr="00E608E3" w:rsidRDefault="00410DBE" w:rsidP="00E608E3">
      <w:pPr>
        <w:spacing w:after="0" w:line="240" w:lineRule="auto"/>
        <w:jc w:val="both"/>
        <w:rPr>
          <w:rFonts w:ascii="Times New Roman" w:eastAsia="Times New Roman" w:hAnsi="Times New Roman" w:cs="Times New Roman"/>
          <w:color w:val="333333"/>
          <w:lang w:eastAsia="ru-RU"/>
        </w:rPr>
      </w:pPr>
      <w:r w:rsidRPr="00E608E3">
        <w:rPr>
          <w:rFonts w:ascii="Times New Roman" w:eastAsia="Times New Roman" w:hAnsi="Times New Roman" w:cs="Times New Roman"/>
          <w:color w:val="333333"/>
          <w:lang w:eastAsia="ru-RU"/>
        </w:rPr>
        <w:t xml:space="preserve">   </w:t>
      </w:r>
      <w:r w:rsidR="003174F0" w:rsidRPr="00E608E3">
        <w:rPr>
          <w:rFonts w:ascii="Times New Roman" w:eastAsia="Times New Roman" w:hAnsi="Times New Roman" w:cs="Times New Roman"/>
          <w:color w:val="333333"/>
          <w:lang w:eastAsia="ru-RU"/>
        </w:rPr>
        <w:t>В исламе существует понятие </w:t>
      </w:r>
      <w:r w:rsidR="003174F0" w:rsidRPr="00E608E3">
        <w:rPr>
          <w:rFonts w:ascii="Times New Roman" w:eastAsia="Times New Roman" w:hAnsi="Times New Roman" w:cs="Times New Roman"/>
          <w:bCs/>
          <w:color w:val="333333"/>
          <w:lang w:eastAsia="ru-RU"/>
        </w:rPr>
        <w:t>«совершенного сердца»</w:t>
      </w:r>
      <w:r w:rsidR="003174F0" w:rsidRPr="00E608E3">
        <w:rPr>
          <w:rFonts w:ascii="Times New Roman" w:eastAsia="Times New Roman" w:hAnsi="Times New Roman" w:cs="Times New Roman"/>
          <w:color w:val="333333"/>
          <w:lang w:eastAsia="ru-RU"/>
        </w:rPr>
        <w:t> (</w:t>
      </w:r>
      <w:proofErr w:type="spellStart"/>
      <w:r w:rsidR="003174F0" w:rsidRPr="00E608E3">
        <w:rPr>
          <w:rFonts w:ascii="Times New Roman" w:eastAsia="Times New Roman" w:hAnsi="Times New Roman" w:cs="Times New Roman"/>
          <w:color w:val="333333"/>
          <w:lang w:eastAsia="ru-RU"/>
        </w:rPr>
        <w:t>кальб</w:t>
      </w:r>
      <w:proofErr w:type="spellEnd"/>
      <w:r w:rsidR="003174F0" w:rsidRPr="00E608E3">
        <w:rPr>
          <w:rFonts w:ascii="Times New Roman" w:eastAsia="Times New Roman" w:hAnsi="Times New Roman" w:cs="Times New Roman"/>
          <w:color w:val="333333"/>
          <w:lang w:eastAsia="ru-RU"/>
        </w:rPr>
        <w:t xml:space="preserve"> салим).</w:t>
      </w:r>
      <w:r w:rsidRPr="00E608E3">
        <w:rPr>
          <w:rStyle w:val="a4"/>
          <w:rFonts w:ascii="Times New Roman" w:hAnsi="Times New Roman" w:cs="Times New Roman"/>
          <w:b w:val="0"/>
          <w:color w:val="111111"/>
        </w:rPr>
        <w:t xml:space="preserve"> </w:t>
      </w:r>
      <w:r w:rsidR="000330E9" w:rsidRPr="00E608E3">
        <w:rPr>
          <w:rStyle w:val="a4"/>
          <w:rFonts w:ascii="Times New Roman" w:hAnsi="Times New Roman" w:cs="Times New Roman"/>
          <w:b w:val="0"/>
          <w:color w:val="111111"/>
        </w:rPr>
        <w:t>Совершенное Сердце – </w:t>
      </w:r>
      <w:proofErr w:type="spellStart"/>
      <w:r w:rsidR="000330E9" w:rsidRPr="00E608E3">
        <w:rPr>
          <w:rFonts w:ascii="Times New Roman" w:hAnsi="Times New Roman" w:cs="Times New Roman"/>
          <w:color w:val="111111"/>
        </w:rPr>
        <w:t>многоприсутственное</w:t>
      </w:r>
      <w:proofErr w:type="spellEnd"/>
      <w:r w:rsidR="000330E9" w:rsidRPr="00E608E3">
        <w:rPr>
          <w:rFonts w:ascii="Times New Roman" w:hAnsi="Times New Roman" w:cs="Times New Roman"/>
          <w:color w:val="111111"/>
        </w:rPr>
        <w:t xml:space="preserve">, </w:t>
      </w:r>
      <w:proofErr w:type="spellStart"/>
      <w:r w:rsidR="000330E9" w:rsidRPr="00E608E3">
        <w:rPr>
          <w:rFonts w:ascii="Times New Roman" w:hAnsi="Times New Roman" w:cs="Times New Roman"/>
          <w:color w:val="111111"/>
        </w:rPr>
        <w:t>многопроявленное</w:t>
      </w:r>
      <w:proofErr w:type="spellEnd"/>
      <w:r w:rsidR="000330E9" w:rsidRPr="00E608E3">
        <w:rPr>
          <w:rFonts w:ascii="Times New Roman" w:hAnsi="Times New Roman" w:cs="Times New Roman"/>
          <w:color w:val="111111"/>
        </w:rPr>
        <w:t>.</w:t>
      </w:r>
    </w:p>
    <w:p w:rsidR="000330E9" w:rsidRPr="00E608E3" w:rsidRDefault="00410DBE" w:rsidP="00410DBE">
      <w:pPr>
        <w:spacing w:after="0" w:line="240" w:lineRule="auto"/>
        <w:jc w:val="both"/>
        <w:rPr>
          <w:rFonts w:ascii="Times New Roman" w:eastAsia="Times New Roman" w:hAnsi="Times New Roman" w:cs="Times New Roman"/>
          <w:color w:val="333333"/>
          <w:lang w:eastAsia="ru-RU"/>
        </w:rPr>
      </w:pPr>
      <w:r w:rsidRPr="00E608E3">
        <w:rPr>
          <w:rFonts w:ascii="Times New Roman" w:hAnsi="Times New Roman" w:cs="Times New Roman"/>
        </w:rPr>
        <w:t>Огонь принимает Роза Сердца.</w:t>
      </w:r>
    </w:p>
    <w:p w:rsidR="00C71824" w:rsidRPr="00E608E3" w:rsidRDefault="00C71824" w:rsidP="00410DBE">
      <w:pPr>
        <w:spacing w:after="0" w:line="240" w:lineRule="auto"/>
        <w:jc w:val="both"/>
        <w:rPr>
          <w:rFonts w:ascii="Times New Roman" w:hAnsi="Times New Roman" w:cs="Times New Roman"/>
          <w:color w:val="3E4043"/>
        </w:rPr>
      </w:pPr>
      <w:r w:rsidRPr="00E608E3">
        <w:rPr>
          <w:rFonts w:ascii="Times New Roman" w:hAnsi="Times New Roman" w:cs="Times New Roman"/>
          <w:color w:val="3E4043"/>
        </w:rPr>
        <w:t>Совершенное Сердце</w:t>
      </w:r>
      <w:r w:rsidR="00637961" w:rsidRPr="00E608E3">
        <w:rPr>
          <w:rFonts w:ascii="Times New Roman" w:hAnsi="Times New Roman" w:cs="Times New Roman"/>
          <w:color w:val="3E4043"/>
        </w:rPr>
        <w:t xml:space="preserve"> восьмерично: </w:t>
      </w:r>
      <w:r w:rsidR="001F7F15" w:rsidRPr="00E608E3">
        <w:rPr>
          <w:rFonts w:ascii="Times New Roman" w:hAnsi="Times New Roman" w:cs="Times New Roman"/>
          <w:color w:val="3E4043"/>
        </w:rPr>
        <w:t xml:space="preserve"> </w:t>
      </w:r>
    </w:p>
    <w:p w:rsidR="004E5861" w:rsidRPr="00A02E0A" w:rsidRDefault="009811D9" w:rsidP="009811D9">
      <w:pPr>
        <w:spacing w:after="0" w:line="240" w:lineRule="auto"/>
        <w:rPr>
          <w:rFonts w:ascii="Times New Roman" w:hAnsi="Times New Roman"/>
          <w:sz w:val="24"/>
          <w:szCs w:val="24"/>
        </w:rPr>
      </w:pPr>
      <w:r>
        <w:rPr>
          <w:rFonts w:ascii="Times New Roman" w:hAnsi="Times New Roman" w:cs="Times New Roman"/>
          <w:i/>
        </w:rPr>
        <w:lastRenderedPageBreak/>
        <w:t xml:space="preserve">             </w:t>
      </w:r>
      <w:r w:rsidR="004E5861" w:rsidRPr="00E608E3">
        <w:rPr>
          <w:rFonts w:ascii="Times New Roman" w:hAnsi="Times New Roman" w:cs="Times New Roman"/>
          <w:i/>
        </w:rPr>
        <w:t xml:space="preserve">Роза Огня с Я Есмь в Теле Огня </w:t>
      </w:r>
      <w:r w:rsidR="00B931D7">
        <w:rPr>
          <w:rFonts w:ascii="Times New Roman" w:hAnsi="Times New Roman" w:cs="Times New Roman"/>
          <w:i/>
        </w:rPr>
        <w:t>Синтеза</w:t>
      </w:r>
      <w:r w:rsidR="004E5861" w:rsidRPr="00E608E3">
        <w:rPr>
          <w:rFonts w:ascii="Times New Roman" w:hAnsi="Times New Roman" w:cs="Times New Roman"/>
          <w:i/>
        </w:rPr>
        <w:t xml:space="preserve"> </w:t>
      </w:r>
      <w:r w:rsidR="00A02E0A" w:rsidRPr="00A02E0A">
        <w:rPr>
          <w:rFonts w:ascii="Times New Roman" w:hAnsi="Times New Roman"/>
          <w:i/>
        </w:rPr>
        <w:t>отвечает за ИВО-части</w:t>
      </w:r>
      <w:r w:rsidR="004E5861" w:rsidRPr="00E608E3">
        <w:rPr>
          <w:rFonts w:ascii="Times New Roman" w:hAnsi="Times New Roman" w:cs="Times New Roman"/>
          <w:i/>
        </w:rPr>
        <w:t>;</w:t>
      </w:r>
    </w:p>
    <w:p w:rsidR="004E5861" w:rsidRPr="00E608E3" w:rsidRDefault="004E5861" w:rsidP="009811D9">
      <w:pPr>
        <w:spacing w:after="0" w:line="240" w:lineRule="auto"/>
        <w:ind w:firstLine="708"/>
        <w:jc w:val="both"/>
        <w:rPr>
          <w:rFonts w:ascii="Times New Roman" w:hAnsi="Times New Roman" w:cs="Times New Roman"/>
          <w:i/>
        </w:rPr>
      </w:pPr>
      <w:r w:rsidRPr="00E608E3">
        <w:rPr>
          <w:rFonts w:ascii="Times New Roman" w:hAnsi="Times New Roman" w:cs="Times New Roman"/>
          <w:i/>
        </w:rPr>
        <w:t xml:space="preserve">Лотос Духа с Я Есмь в Теле Духа Синтеза Воли </w:t>
      </w:r>
      <w:r w:rsidR="00A02E0A" w:rsidRPr="00A02E0A">
        <w:rPr>
          <w:rFonts w:ascii="Times New Roman" w:hAnsi="Times New Roman"/>
          <w:i/>
        </w:rPr>
        <w:t>отвечает за ИВДИВО-части</w:t>
      </w:r>
      <w:r w:rsidRPr="00E608E3">
        <w:rPr>
          <w:rFonts w:ascii="Times New Roman" w:hAnsi="Times New Roman" w:cs="Times New Roman"/>
          <w:i/>
        </w:rPr>
        <w:t>;</w:t>
      </w:r>
    </w:p>
    <w:p w:rsidR="004E5861" w:rsidRPr="00E608E3" w:rsidRDefault="004E5861" w:rsidP="009811D9">
      <w:pPr>
        <w:spacing w:after="0" w:line="240" w:lineRule="auto"/>
        <w:ind w:firstLine="708"/>
        <w:jc w:val="both"/>
        <w:rPr>
          <w:rFonts w:ascii="Times New Roman" w:hAnsi="Times New Roman" w:cs="Times New Roman"/>
          <w:i/>
        </w:rPr>
      </w:pPr>
      <w:r w:rsidRPr="00E608E3">
        <w:rPr>
          <w:rFonts w:ascii="Times New Roman" w:hAnsi="Times New Roman" w:cs="Times New Roman"/>
          <w:i/>
        </w:rPr>
        <w:t xml:space="preserve">Планета Света с Я Есмь в </w:t>
      </w:r>
      <w:r w:rsidRPr="00E608E3">
        <w:rPr>
          <w:rFonts w:ascii="Times New Roman" w:hAnsi="Times New Roman" w:cs="Times New Roman"/>
          <w:bCs/>
          <w:i/>
        </w:rPr>
        <w:t xml:space="preserve">Теле Света Синтеза Мудрости </w:t>
      </w:r>
      <w:r w:rsidR="00A02E0A" w:rsidRPr="00A02E0A">
        <w:rPr>
          <w:rFonts w:ascii="Times New Roman" w:hAnsi="Times New Roman"/>
          <w:i/>
        </w:rPr>
        <w:t xml:space="preserve">отвечает за </w:t>
      </w:r>
      <w:proofErr w:type="gramStart"/>
      <w:r w:rsidR="00A02E0A" w:rsidRPr="00A02E0A">
        <w:rPr>
          <w:rFonts w:ascii="Times New Roman" w:hAnsi="Times New Roman"/>
          <w:i/>
        </w:rPr>
        <w:t>Супер части</w:t>
      </w:r>
      <w:proofErr w:type="gramEnd"/>
      <w:r w:rsidRPr="00E608E3">
        <w:rPr>
          <w:rFonts w:ascii="Times New Roman" w:hAnsi="Times New Roman" w:cs="Times New Roman"/>
          <w:bCs/>
          <w:i/>
        </w:rPr>
        <w:t>;</w:t>
      </w:r>
    </w:p>
    <w:p w:rsidR="004E5861" w:rsidRPr="00E608E3" w:rsidRDefault="004E5861" w:rsidP="009811D9">
      <w:pPr>
        <w:spacing w:after="0" w:line="240" w:lineRule="auto"/>
        <w:ind w:firstLine="708"/>
        <w:jc w:val="both"/>
        <w:rPr>
          <w:rFonts w:ascii="Times New Roman" w:hAnsi="Times New Roman" w:cs="Times New Roman"/>
          <w:i/>
        </w:rPr>
      </w:pPr>
      <w:r w:rsidRPr="00E608E3">
        <w:rPr>
          <w:rFonts w:ascii="Times New Roman" w:hAnsi="Times New Roman" w:cs="Times New Roman"/>
          <w:i/>
        </w:rPr>
        <w:t xml:space="preserve">Звезда Энергии с Я Есмь в </w:t>
      </w:r>
      <w:r w:rsidRPr="00E608E3">
        <w:rPr>
          <w:rFonts w:ascii="Times New Roman" w:hAnsi="Times New Roman" w:cs="Times New Roman"/>
          <w:bCs/>
          <w:i/>
        </w:rPr>
        <w:t xml:space="preserve">Теле Энергии Синтеза Любви </w:t>
      </w:r>
      <w:r w:rsidR="00A02E0A" w:rsidRPr="00A02E0A">
        <w:rPr>
          <w:rFonts w:ascii="Times New Roman" w:hAnsi="Times New Roman"/>
          <w:i/>
        </w:rPr>
        <w:t xml:space="preserve">отвечает за </w:t>
      </w:r>
      <w:proofErr w:type="spellStart"/>
      <w:r w:rsidR="00A02E0A" w:rsidRPr="00A02E0A">
        <w:rPr>
          <w:rFonts w:ascii="Times New Roman" w:hAnsi="Times New Roman"/>
          <w:i/>
        </w:rPr>
        <w:t>сверхчасти</w:t>
      </w:r>
      <w:proofErr w:type="spellEnd"/>
      <w:r w:rsidRPr="00E608E3">
        <w:rPr>
          <w:rFonts w:ascii="Times New Roman" w:hAnsi="Times New Roman" w:cs="Times New Roman"/>
          <w:bCs/>
          <w:i/>
        </w:rPr>
        <w:t>;</w:t>
      </w:r>
    </w:p>
    <w:p w:rsidR="004E5861" w:rsidRPr="009811D9" w:rsidRDefault="004E5861" w:rsidP="009811D9">
      <w:pPr>
        <w:spacing w:after="0" w:line="240" w:lineRule="auto"/>
        <w:ind w:firstLine="708"/>
        <w:jc w:val="both"/>
        <w:rPr>
          <w:rFonts w:ascii="Times New Roman" w:hAnsi="Times New Roman" w:cs="Times New Roman"/>
          <w:i/>
        </w:rPr>
      </w:pPr>
      <w:r w:rsidRPr="00E608E3">
        <w:rPr>
          <w:rFonts w:ascii="Times New Roman" w:hAnsi="Times New Roman" w:cs="Times New Roman"/>
          <w:i/>
        </w:rPr>
        <w:t xml:space="preserve">Чаша Субъядерности с Я Есмь в </w:t>
      </w:r>
      <w:r w:rsidRPr="00E608E3">
        <w:rPr>
          <w:rFonts w:ascii="Times New Roman" w:hAnsi="Times New Roman" w:cs="Times New Roman"/>
          <w:bCs/>
          <w:i/>
        </w:rPr>
        <w:t xml:space="preserve">Теле Субъядерности Синтеза Творения </w:t>
      </w:r>
      <w:r w:rsidR="00A02E0A" w:rsidRPr="009811D9">
        <w:rPr>
          <w:rFonts w:ascii="Times New Roman" w:hAnsi="Times New Roman"/>
          <w:i/>
        </w:rPr>
        <w:t xml:space="preserve">отвечает за </w:t>
      </w:r>
      <w:proofErr w:type="spellStart"/>
      <w:r w:rsidR="00A02E0A" w:rsidRPr="009811D9">
        <w:rPr>
          <w:rFonts w:ascii="Times New Roman" w:hAnsi="Times New Roman"/>
          <w:i/>
        </w:rPr>
        <w:t>синтезчасти</w:t>
      </w:r>
      <w:proofErr w:type="spellEnd"/>
      <w:r w:rsidRPr="009811D9">
        <w:rPr>
          <w:rFonts w:ascii="Times New Roman" w:hAnsi="Times New Roman" w:cs="Times New Roman"/>
          <w:bCs/>
          <w:i/>
        </w:rPr>
        <w:t>;</w:t>
      </w:r>
    </w:p>
    <w:p w:rsidR="004E5861" w:rsidRPr="009811D9" w:rsidRDefault="004E5861" w:rsidP="009811D9">
      <w:pPr>
        <w:spacing w:after="0" w:line="240" w:lineRule="auto"/>
        <w:ind w:firstLine="708"/>
        <w:jc w:val="both"/>
        <w:rPr>
          <w:rFonts w:ascii="Times New Roman" w:hAnsi="Times New Roman" w:cs="Times New Roman"/>
          <w:i/>
        </w:rPr>
      </w:pPr>
      <w:r w:rsidRPr="00E608E3">
        <w:rPr>
          <w:rFonts w:ascii="Times New Roman" w:hAnsi="Times New Roman" w:cs="Times New Roman"/>
          <w:i/>
        </w:rPr>
        <w:t xml:space="preserve">Центральное Сердце Формы с Я Есмь в </w:t>
      </w:r>
      <w:r w:rsidRPr="00E608E3">
        <w:rPr>
          <w:rFonts w:ascii="Times New Roman" w:hAnsi="Times New Roman" w:cs="Times New Roman"/>
          <w:bCs/>
          <w:i/>
        </w:rPr>
        <w:t xml:space="preserve">Теле Формы Синтеза Созидания </w:t>
      </w:r>
      <w:r w:rsidR="009811D9" w:rsidRPr="009811D9">
        <w:rPr>
          <w:rFonts w:ascii="Times New Roman" w:hAnsi="Times New Roman"/>
          <w:i/>
        </w:rPr>
        <w:t>отвечает за космические части</w:t>
      </w:r>
      <w:r w:rsidRPr="009811D9">
        <w:rPr>
          <w:rFonts w:ascii="Times New Roman" w:hAnsi="Times New Roman" w:cs="Times New Roman"/>
          <w:bCs/>
          <w:i/>
        </w:rPr>
        <w:t>;</w:t>
      </w:r>
    </w:p>
    <w:p w:rsidR="004E5861" w:rsidRPr="009811D9" w:rsidRDefault="004E5861" w:rsidP="009811D9">
      <w:pPr>
        <w:spacing w:after="0" w:line="240" w:lineRule="auto"/>
        <w:ind w:firstLine="708"/>
        <w:jc w:val="both"/>
        <w:rPr>
          <w:rFonts w:ascii="Times New Roman" w:hAnsi="Times New Roman" w:cs="Times New Roman"/>
          <w:i/>
        </w:rPr>
      </w:pPr>
      <w:r w:rsidRPr="00E608E3">
        <w:rPr>
          <w:rFonts w:ascii="Times New Roman" w:hAnsi="Times New Roman" w:cs="Times New Roman"/>
          <w:i/>
        </w:rPr>
        <w:t xml:space="preserve">Правое Сердце Содержания с Я Есмь в </w:t>
      </w:r>
      <w:r w:rsidRPr="00E608E3">
        <w:rPr>
          <w:rFonts w:ascii="Times New Roman" w:hAnsi="Times New Roman" w:cs="Times New Roman"/>
          <w:bCs/>
          <w:i/>
        </w:rPr>
        <w:t xml:space="preserve">Теле Содержания Синтеза Репликации </w:t>
      </w:r>
      <w:r w:rsidR="009811D9" w:rsidRPr="009811D9">
        <w:rPr>
          <w:rFonts w:ascii="Times New Roman" w:hAnsi="Times New Roman"/>
          <w:i/>
        </w:rPr>
        <w:t>отвечает за архетипические части</w:t>
      </w:r>
      <w:r w:rsidRPr="009811D9">
        <w:rPr>
          <w:rFonts w:ascii="Times New Roman" w:hAnsi="Times New Roman" w:cs="Times New Roman"/>
          <w:bCs/>
          <w:i/>
        </w:rPr>
        <w:t>;</w:t>
      </w:r>
    </w:p>
    <w:p w:rsidR="004E5861" w:rsidRPr="009811D9" w:rsidRDefault="004E5861" w:rsidP="009811D9">
      <w:pPr>
        <w:spacing w:after="0" w:line="240" w:lineRule="auto"/>
        <w:ind w:firstLine="708"/>
        <w:jc w:val="both"/>
        <w:rPr>
          <w:rFonts w:ascii="Times New Roman" w:hAnsi="Times New Roman" w:cs="Times New Roman"/>
          <w:i/>
        </w:rPr>
      </w:pPr>
      <w:r w:rsidRPr="00E608E3">
        <w:rPr>
          <w:rFonts w:ascii="Times New Roman" w:hAnsi="Times New Roman" w:cs="Times New Roman"/>
          <w:i/>
        </w:rPr>
        <w:t xml:space="preserve">Левое Сердце Поля с Я Есмь в Физическом </w:t>
      </w:r>
      <w:r w:rsidRPr="00E608E3">
        <w:rPr>
          <w:rFonts w:ascii="Times New Roman" w:hAnsi="Times New Roman" w:cs="Times New Roman"/>
          <w:bCs/>
          <w:i/>
        </w:rPr>
        <w:t xml:space="preserve">Теле синтеза Жизни </w:t>
      </w:r>
      <w:r w:rsidR="009811D9" w:rsidRPr="00FE76CF">
        <w:rPr>
          <w:rFonts w:ascii="Times New Roman" w:hAnsi="Times New Roman"/>
          <w:sz w:val="24"/>
          <w:szCs w:val="24"/>
        </w:rPr>
        <w:t xml:space="preserve">отвечает </w:t>
      </w:r>
      <w:r w:rsidR="009811D9" w:rsidRPr="009811D9">
        <w:rPr>
          <w:rFonts w:ascii="Times New Roman" w:hAnsi="Times New Roman"/>
          <w:i/>
        </w:rPr>
        <w:t xml:space="preserve">за </w:t>
      </w:r>
      <w:proofErr w:type="spellStart"/>
      <w:r w:rsidR="009811D9" w:rsidRPr="009811D9">
        <w:rPr>
          <w:rFonts w:ascii="Times New Roman" w:hAnsi="Times New Roman"/>
          <w:i/>
        </w:rPr>
        <w:t>реальностные</w:t>
      </w:r>
      <w:proofErr w:type="spellEnd"/>
      <w:r w:rsidR="009811D9" w:rsidRPr="009811D9">
        <w:rPr>
          <w:rFonts w:ascii="Times New Roman" w:hAnsi="Times New Roman"/>
          <w:i/>
        </w:rPr>
        <w:t xml:space="preserve"> части</w:t>
      </w:r>
      <w:r w:rsidRPr="009811D9">
        <w:rPr>
          <w:rFonts w:ascii="Times New Roman" w:hAnsi="Times New Roman" w:cs="Times New Roman"/>
          <w:i/>
        </w:rPr>
        <w:t>.</w:t>
      </w:r>
    </w:p>
    <w:p w:rsidR="00152B6B" w:rsidRDefault="004E5861" w:rsidP="009811D9">
      <w:pPr>
        <w:spacing w:after="0" w:line="240" w:lineRule="auto"/>
        <w:ind w:firstLine="567"/>
        <w:jc w:val="both"/>
        <w:rPr>
          <w:rFonts w:ascii="Times New Roman" w:hAnsi="Times New Roman" w:cs="Times New Roman"/>
          <w:iCs/>
        </w:rPr>
      </w:pPr>
      <w:r w:rsidRPr="00E608E3">
        <w:rPr>
          <w:rFonts w:ascii="Times New Roman" w:hAnsi="Times New Roman" w:cs="Times New Roman"/>
          <w:iCs/>
        </w:rPr>
        <w:t>И в синтезе данной 8-рицы</w:t>
      </w:r>
      <w:r w:rsidR="001F7F15" w:rsidRPr="00E608E3">
        <w:rPr>
          <w:rFonts w:ascii="Times New Roman" w:hAnsi="Times New Roman" w:cs="Times New Roman"/>
          <w:iCs/>
        </w:rPr>
        <w:t>:</w:t>
      </w:r>
      <w:r w:rsidR="003174F0" w:rsidRPr="00E608E3">
        <w:rPr>
          <w:rFonts w:ascii="Times New Roman" w:hAnsi="Times New Roman" w:cs="Times New Roman"/>
          <w:iCs/>
        </w:rPr>
        <w:t xml:space="preserve"> </w:t>
      </w:r>
      <w:r w:rsidRPr="00E608E3">
        <w:rPr>
          <w:rFonts w:ascii="Times New Roman" w:hAnsi="Times New Roman" w:cs="Times New Roman"/>
          <w:iCs/>
        </w:rPr>
        <w:t>Сердце, Высшее Сердце, Совершенное Сердце и Совершенное Высшее Сердце ИВО</w:t>
      </w:r>
      <w:r w:rsidR="00871F3C" w:rsidRPr="00E608E3">
        <w:rPr>
          <w:rFonts w:ascii="Times New Roman" w:hAnsi="Times New Roman" w:cs="Times New Roman"/>
          <w:iCs/>
        </w:rPr>
        <w:t>.</w:t>
      </w:r>
    </w:p>
    <w:p w:rsidR="009811D9" w:rsidRPr="00E608E3" w:rsidRDefault="009811D9" w:rsidP="009811D9">
      <w:pPr>
        <w:spacing w:after="0" w:line="240" w:lineRule="auto"/>
        <w:ind w:firstLine="567"/>
        <w:jc w:val="both"/>
        <w:rPr>
          <w:rFonts w:ascii="Times New Roman" w:hAnsi="Times New Roman" w:cs="Times New Roman"/>
          <w:iCs/>
        </w:rPr>
      </w:pPr>
    </w:p>
    <w:p w:rsidR="00871F3C" w:rsidRPr="00E608E3" w:rsidRDefault="00410DBE" w:rsidP="00410DBE">
      <w:pPr>
        <w:spacing w:after="0" w:line="240" w:lineRule="auto"/>
        <w:jc w:val="both"/>
        <w:rPr>
          <w:rFonts w:ascii="Times New Roman" w:hAnsi="Times New Roman" w:cs="Times New Roman"/>
        </w:rPr>
      </w:pPr>
      <w:r w:rsidRPr="00E608E3">
        <w:rPr>
          <w:rFonts w:ascii="Times New Roman" w:hAnsi="Times New Roman" w:cs="Times New Roman"/>
        </w:rPr>
        <w:t xml:space="preserve">   </w:t>
      </w:r>
      <w:r w:rsidR="00871F3C" w:rsidRPr="00E608E3">
        <w:rPr>
          <w:rFonts w:ascii="Times New Roman" w:hAnsi="Times New Roman" w:cs="Times New Roman"/>
        </w:rPr>
        <w:t>Сердце всегда правильно говорит, а дальше верим или не верим Отцу в нас. Неотчуждённость</w:t>
      </w:r>
      <w:r w:rsidRPr="00E608E3">
        <w:rPr>
          <w:rFonts w:ascii="Times New Roman" w:hAnsi="Times New Roman" w:cs="Times New Roman"/>
        </w:rPr>
        <w:t xml:space="preserve"> </w:t>
      </w:r>
      <w:r w:rsidR="003174F0" w:rsidRPr="00E608E3">
        <w:rPr>
          <w:rFonts w:ascii="Times New Roman" w:hAnsi="Times New Roman" w:cs="Times New Roman"/>
        </w:rPr>
        <w:t>-</w:t>
      </w:r>
      <w:r w:rsidR="00871F3C" w:rsidRPr="00E608E3">
        <w:rPr>
          <w:rFonts w:ascii="Times New Roman" w:hAnsi="Times New Roman" w:cs="Times New Roman"/>
        </w:rPr>
        <w:t xml:space="preserve"> это как раз, когда нет вопроса, верить или не верить Отцу. Часть по ключам хорошо работает с Верой. Почему часто лю</w:t>
      </w:r>
      <w:r w:rsidR="003174F0" w:rsidRPr="00E608E3">
        <w:rPr>
          <w:rFonts w:ascii="Times New Roman" w:hAnsi="Times New Roman" w:cs="Times New Roman"/>
        </w:rPr>
        <w:t>ди не верят Сердцу</w:t>
      </w:r>
      <w:r w:rsidRPr="00E608E3">
        <w:rPr>
          <w:rFonts w:ascii="Times New Roman" w:hAnsi="Times New Roman" w:cs="Times New Roman"/>
        </w:rPr>
        <w:t>,</w:t>
      </w:r>
      <w:r w:rsidR="003174F0" w:rsidRPr="00E608E3">
        <w:rPr>
          <w:rFonts w:ascii="Times New Roman" w:hAnsi="Times New Roman" w:cs="Times New Roman"/>
        </w:rPr>
        <w:t xml:space="preserve"> его решениям?</w:t>
      </w:r>
      <w:r w:rsidR="00871F3C" w:rsidRPr="00E608E3">
        <w:rPr>
          <w:rFonts w:ascii="Times New Roman" w:hAnsi="Times New Roman" w:cs="Times New Roman"/>
        </w:rPr>
        <w:t xml:space="preserve"> </w:t>
      </w:r>
    </w:p>
    <w:p w:rsidR="00152B6B" w:rsidRPr="00E608E3" w:rsidRDefault="00871F3C" w:rsidP="00410DBE">
      <w:pPr>
        <w:spacing w:after="0" w:line="240" w:lineRule="auto"/>
        <w:jc w:val="both"/>
        <w:rPr>
          <w:rFonts w:ascii="Times New Roman" w:hAnsi="Times New Roman" w:cs="Times New Roman"/>
        </w:rPr>
      </w:pPr>
      <w:r w:rsidRPr="00E608E3">
        <w:rPr>
          <w:rFonts w:ascii="Times New Roman" w:hAnsi="Times New Roman" w:cs="Times New Roman"/>
        </w:rPr>
        <w:t xml:space="preserve">Сердце приводит вам решения бездоказательно, либо принимаешь, либо не принимаешь. Доказательство требует Разум. Любые три Части могут конфликтовать с собой, потому что они разные. Мы под конфликтом понимаем напряжения потенциала. В нас Образ Отца </w:t>
      </w:r>
      <w:r w:rsidR="00D142D8" w:rsidRPr="00E608E3">
        <w:rPr>
          <w:rFonts w:ascii="Times New Roman" w:hAnsi="Times New Roman" w:cs="Times New Roman"/>
        </w:rPr>
        <w:t>мозаично</w:t>
      </w:r>
      <w:r w:rsidRPr="00E608E3">
        <w:rPr>
          <w:rFonts w:ascii="Times New Roman" w:hAnsi="Times New Roman" w:cs="Times New Roman"/>
        </w:rPr>
        <w:t xml:space="preserve">. Почему первая молитва слейся с Отцом небесным. Только Отец </w:t>
      </w:r>
      <w:r w:rsidR="00E608E3" w:rsidRPr="00E608E3">
        <w:rPr>
          <w:rFonts w:ascii="Times New Roman" w:hAnsi="Times New Roman" w:cs="Times New Roman"/>
        </w:rPr>
        <w:t>части</w:t>
      </w:r>
      <w:r w:rsidRPr="00E608E3">
        <w:rPr>
          <w:rFonts w:ascii="Times New Roman" w:hAnsi="Times New Roman" w:cs="Times New Roman"/>
        </w:rPr>
        <w:t xml:space="preserve"> </w:t>
      </w:r>
      <w:proofErr w:type="spellStart"/>
      <w:r w:rsidRPr="00E608E3">
        <w:rPr>
          <w:rFonts w:ascii="Times New Roman" w:hAnsi="Times New Roman" w:cs="Times New Roman"/>
        </w:rPr>
        <w:t>единяет</w:t>
      </w:r>
      <w:proofErr w:type="spellEnd"/>
      <w:r w:rsidRPr="00E608E3">
        <w:rPr>
          <w:rFonts w:ascii="Times New Roman" w:hAnsi="Times New Roman" w:cs="Times New Roman"/>
        </w:rPr>
        <w:t xml:space="preserve"> и синтезирует в </w:t>
      </w:r>
      <w:proofErr w:type="spellStart"/>
      <w:r w:rsidRPr="00E608E3">
        <w:rPr>
          <w:rFonts w:ascii="Times New Roman" w:hAnsi="Times New Roman" w:cs="Times New Roman"/>
        </w:rPr>
        <w:t>неотчуждённость</w:t>
      </w:r>
      <w:proofErr w:type="spellEnd"/>
      <w:r w:rsidRPr="00E608E3">
        <w:rPr>
          <w:rFonts w:ascii="Times New Roman" w:hAnsi="Times New Roman" w:cs="Times New Roman"/>
        </w:rPr>
        <w:t xml:space="preserve"> друг другу. Если Части без Отца тогда нет фактора их единения.</w:t>
      </w:r>
    </w:p>
    <w:p w:rsidR="00152B6B" w:rsidRPr="00E608E3" w:rsidRDefault="00152B6B" w:rsidP="009D6AE5">
      <w:pPr>
        <w:ind w:firstLine="567"/>
        <w:jc w:val="both"/>
        <w:rPr>
          <w:rFonts w:ascii="Times New Roman" w:hAnsi="Times New Roman" w:cs="Times New Roman"/>
        </w:rPr>
      </w:pPr>
      <w:r w:rsidRPr="00E608E3">
        <w:rPr>
          <w:rFonts w:ascii="Times New Roman" w:hAnsi="Times New Roman" w:cs="Times New Roman"/>
        </w:rPr>
        <w:t xml:space="preserve">Просчёт идёт из Сердца. Сердце просчитывает. Анализ внутреннего действия идёт от Сердца. Мы думаем, что от Разума, нет, от Сердца. Разум это всего лишь сбор той </w:t>
      </w:r>
      <w:proofErr w:type="spellStart"/>
      <w:r w:rsidRPr="00E608E3">
        <w:rPr>
          <w:rFonts w:ascii="Times New Roman" w:hAnsi="Times New Roman" w:cs="Times New Roman"/>
        </w:rPr>
        <w:t>сутенности</w:t>
      </w:r>
      <w:proofErr w:type="spellEnd"/>
      <w:r w:rsidRPr="00E608E3">
        <w:rPr>
          <w:rFonts w:ascii="Times New Roman" w:hAnsi="Times New Roman" w:cs="Times New Roman"/>
        </w:rPr>
        <w:t xml:space="preserve">, той </w:t>
      </w:r>
      <w:r w:rsidR="003174F0" w:rsidRPr="00E608E3">
        <w:rPr>
          <w:rFonts w:ascii="Times New Roman" w:hAnsi="Times New Roman" w:cs="Times New Roman"/>
        </w:rPr>
        <w:t>мудрости, того действия, которое</w:t>
      </w:r>
      <w:r w:rsidR="00E608E3" w:rsidRPr="00E608E3">
        <w:rPr>
          <w:rFonts w:ascii="Times New Roman" w:hAnsi="Times New Roman" w:cs="Times New Roman"/>
        </w:rPr>
        <w:t xml:space="preserve"> произош</w:t>
      </w:r>
      <w:r w:rsidRPr="00E608E3">
        <w:rPr>
          <w:rFonts w:ascii="Times New Roman" w:hAnsi="Times New Roman" w:cs="Times New Roman"/>
        </w:rPr>
        <w:t>л</w:t>
      </w:r>
      <w:r w:rsidR="003174F0" w:rsidRPr="00E608E3">
        <w:rPr>
          <w:rFonts w:ascii="Times New Roman" w:hAnsi="Times New Roman" w:cs="Times New Roman"/>
        </w:rPr>
        <w:t>о</w:t>
      </w:r>
      <w:r w:rsidRPr="00E608E3">
        <w:rPr>
          <w:rFonts w:ascii="Times New Roman" w:hAnsi="Times New Roman" w:cs="Times New Roman"/>
        </w:rPr>
        <w:t xml:space="preserve"> по итогам. Но всем руководит Сердце.</w:t>
      </w:r>
    </w:p>
    <w:p w:rsidR="00C71824" w:rsidRPr="00E608E3" w:rsidRDefault="00152B6B" w:rsidP="00E608E3">
      <w:pPr>
        <w:spacing w:after="0" w:line="240" w:lineRule="auto"/>
        <w:ind w:firstLine="567"/>
        <w:jc w:val="both"/>
        <w:rPr>
          <w:rFonts w:ascii="Times New Roman" w:hAnsi="Times New Roman" w:cs="Times New Roman"/>
        </w:rPr>
      </w:pPr>
      <w:r w:rsidRPr="00E608E3">
        <w:rPr>
          <w:rFonts w:ascii="Times New Roman" w:hAnsi="Times New Roman" w:cs="Times New Roman"/>
        </w:rPr>
        <w:t>Сердце, несёт собою специфику смелости.</w:t>
      </w:r>
    </w:p>
    <w:p w:rsidR="00152B6B" w:rsidRPr="00E608E3" w:rsidRDefault="00EA2DBC" w:rsidP="00E608E3">
      <w:pPr>
        <w:spacing w:after="0" w:line="240" w:lineRule="auto"/>
        <w:jc w:val="both"/>
        <w:rPr>
          <w:rFonts w:ascii="Times New Roman" w:hAnsi="Times New Roman" w:cs="Times New Roman"/>
        </w:rPr>
      </w:pPr>
      <w:r w:rsidRPr="00E608E3">
        <w:rPr>
          <w:rFonts w:ascii="Times New Roman" w:hAnsi="Times New Roman" w:cs="Times New Roman"/>
        </w:rPr>
        <w:t>Сердце живёт восприятием</w:t>
      </w:r>
      <w:r w:rsidR="00152B6B" w:rsidRPr="00E608E3">
        <w:rPr>
          <w:rFonts w:ascii="Times New Roman" w:hAnsi="Times New Roman" w:cs="Times New Roman"/>
        </w:rPr>
        <w:t xml:space="preserve">, силами, спонтанностью (исполняет незапланированное), милосердием, преданностью, щедростью, жертвенностью, </w:t>
      </w:r>
      <w:proofErr w:type="spellStart"/>
      <w:r w:rsidR="009E21EA" w:rsidRPr="00E608E3">
        <w:rPr>
          <w:rFonts w:ascii="Times New Roman" w:eastAsia="Times New Roman" w:hAnsi="Times New Roman" w:cs="Times New Roman"/>
        </w:rPr>
        <w:t>проницаясь</w:t>
      </w:r>
      <w:proofErr w:type="spellEnd"/>
      <w:r w:rsidR="009E21EA" w:rsidRPr="00E608E3">
        <w:rPr>
          <w:rFonts w:ascii="Times New Roman" w:eastAsia="Times New Roman" w:hAnsi="Times New Roman" w:cs="Times New Roman"/>
        </w:rPr>
        <w:t xml:space="preserve"> совершенством точност</w:t>
      </w:r>
      <w:r w:rsidR="009811D9">
        <w:rPr>
          <w:rFonts w:ascii="Times New Roman" w:eastAsia="Times New Roman" w:hAnsi="Times New Roman" w:cs="Times New Roman"/>
        </w:rPr>
        <w:t>и, конкретности, утончённости, чёткости, честности, чистоты и ч</w:t>
      </w:r>
      <w:r w:rsidR="009E21EA" w:rsidRPr="00E608E3">
        <w:rPr>
          <w:rFonts w:ascii="Times New Roman" w:eastAsia="Times New Roman" w:hAnsi="Times New Roman" w:cs="Times New Roman"/>
        </w:rPr>
        <w:t>ести</w:t>
      </w:r>
      <w:r w:rsidRPr="00E608E3">
        <w:rPr>
          <w:rFonts w:ascii="Times New Roman" w:eastAsia="Times New Roman" w:hAnsi="Times New Roman" w:cs="Times New Roman"/>
        </w:rPr>
        <w:t>,</w:t>
      </w:r>
      <w:r w:rsidR="009E21EA" w:rsidRPr="00E608E3">
        <w:rPr>
          <w:rFonts w:ascii="Times New Roman" w:hAnsi="Times New Roman" w:cs="Times New Roman"/>
        </w:rPr>
        <w:t xml:space="preserve"> </w:t>
      </w:r>
      <w:proofErr w:type="spellStart"/>
      <w:r w:rsidR="00152B6B" w:rsidRPr="00E608E3">
        <w:rPr>
          <w:rFonts w:ascii="Times New Roman" w:hAnsi="Times New Roman" w:cs="Times New Roman"/>
        </w:rPr>
        <w:t>всепринятием</w:t>
      </w:r>
      <w:proofErr w:type="spellEnd"/>
      <w:r w:rsidR="00152B6B" w:rsidRPr="00E608E3">
        <w:rPr>
          <w:rFonts w:ascii="Times New Roman" w:hAnsi="Times New Roman" w:cs="Times New Roman"/>
        </w:rPr>
        <w:t>.   Предательство большой грех, предательство разрушает Сердце. Нельзя осуждать, быть безразличным, иначе Сердце закрывается.</w:t>
      </w:r>
    </w:p>
    <w:p w:rsidR="00871F3C" w:rsidRPr="00E608E3" w:rsidRDefault="00871F3C" w:rsidP="009D6AE5">
      <w:pPr>
        <w:pStyle w:val="a3"/>
        <w:shd w:val="clear" w:color="auto" w:fill="FFFFFF"/>
        <w:spacing w:before="0" w:beforeAutospacing="0" w:after="0" w:afterAutospacing="0"/>
        <w:jc w:val="both"/>
        <w:rPr>
          <w:rStyle w:val="a4"/>
          <w:b w:val="0"/>
          <w:color w:val="111111"/>
          <w:sz w:val="22"/>
          <w:szCs w:val="22"/>
        </w:rPr>
      </w:pPr>
    </w:p>
    <w:p w:rsidR="00871F3C" w:rsidRPr="00E608E3" w:rsidRDefault="00871F3C" w:rsidP="009D6AE5">
      <w:pPr>
        <w:pStyle w:val="a3"/>
        <w:shd w:val="clear" w:color="auto" w:fill="FFFFFF"/>
        <w:spacing w:before="0" w:beforeAutospacing="0" w:after="0" w:afterAutospacing="0"/>
        <w:jc w:val="both"/>
        <w:rPr>
          <w:rStyle w:val="a4"/>
          <w:b w:val="0"/>
          <w:color w:val="111111"/>
          <w:sz w:val="22"/>
          <w:szCs w:val="22"/>
        </w:rPr>
      </w:pPr>
    </w:p>
    <w:p w:rsidR="00871F3C" w:rsidRPr="00E608E3" w:rsidRDefault="00871F3C" w:rsidP="009D6AE5">
      <w:pPr>
        <w:pStyle w:val="a3"/>
        <w:shd w:val="clear" w:color="auto" w:fill="FFFFFF"/>
        <w:spacing w:before="0" w:beforeAutospacing="0" w:after="0" w:afterAutospacing="0"/>
        <w:jc w:val="both"/>
        <w:rPr>
          <w:rStyle w:val="a4"/>
          <w:b w:val="0"/>
          <w:color w:val="111111"/>
          <w:sz w:val="22"/>
          <w:szCs w:val="22"/>
        </w:rPr>
      </w:pPr>
    </w:p>
    <w:p w:rsidR="00CB413A" w:rsidRPr="00E608E3" w:rsidRDefault="00CB413A" w:rsidP="009D6AE5">
      <w:pPr>
        <w:pStyle w:val="a3"/>
        <w:shd w:val="clear" w:color="auto" w:fill="FFFFFF"/>
        <w:spacing w:before="0" w:beforeAutospacing="0" w:after="0" w:afterAutospacing="0"/>
        <w:jc w:val="both"/>
        <w:rPr>
          <w:rStyle w:val="a4"/>
          <w:b w:val="0"/>
          <w:color w:val="111111"/>
          <w:sz w:val="22"/>
          <w:szCs w:val="22"/>
        </w:rPr>
      </w:pPr>
    </w:p>
    <w:p w:rsidR="001F7F15" w:rsidRPr="00E608E3" w:rsidRDefault="00161AA1" w:rsidP="009D6AE5">
      <w:pPr>
        <w:pStyle w:val="a6"/>
        <w:jc w:val="both"/>
        <w:rPr>
          <w:rFonts w:ascii="Times New Roman" w:hAnsi="Times New Roman" w:cs="Times New Roman"/>
          <w:i/>
          <w:iCs/>
          <w:kern w:val="0"/>
          <w:lang w:bidi="ar-SA"/>
          <w14:ligatures w14:val="none"/>
        </w:rPr>
      </w:pPr>
      <w:r>
        <w:rPr>
          <w:rFonts w:ascii="Times New Roman" w:hAnsi="Times New Roman" w:cs="Times New Roman"/>
          <w:i/>
          <w:iCs/>
          <w:kern w:val="0"/>
          <w:lang w:bidi="ar-SA"/>
          <w14:ligatures w14:val="none"/>
        </w:rPr>
        <w:t>Составила 26</w:t>
      </w:r>
      <w:r w:rsidR="001F7F15" w:rsidRPr="00E608E3">
        <w:rPr>
          <w:rFonts w:ascii="Times New Roman" w:hAnsi="Times New Roman" w:cs="Times New Roman"/>
          <w:i/>
          <w:iCs/>
          <w:kern w:val="0"/>
          <w:lang w:bidi="ar-SA"/>
          <w14:ligatures w14:val="none"/>
        </w:rPr>
        <w:t>.03.2026г.</w:t>
      </w:r>
    </w:p>
    <w:p w:rsidR="001F7F15" w:rsidRPr="00E608E3" w:rsidRDefault="001F7F15" w:rsidP="009D6AE5">
      <w:pPr>
        <w:spacing w:after="0" w:line="240" w:lineRule="auto"/>
        <w:jc w:val="both"/>
        <w:rPr>
          <w:rFonts w:ascii="Times New Roman" w:hAnsi="Times New Roman" w:cs="Times New Roman"/>
          <w:i/>
          <w:iCs/>
        </w:rPr>
      </w:pPr>
      <w:r w:rsidRPr="00E608E3">
        <w:rPr>
          <w:rFonts w:ascii="Times New Roman" w:hAnsi="Times New Roman" w:cs="Times New Roman"/>
          <w:i/>
          <w:iCs/>
        </w:rPr>
        <w:t>Согл</w:t>
      </w:r>
      <w:r w:rsidR="00161AA1">
        <w:rPr>
          <w:rFonts w:ascii="Times New Roman" w:hAnsi="Times New Roman" w:cs="Times New Roman"/>
          <w:i/>
          <w:iCs/>
        </w:rPr>
        <w:t>асовано и сдано лично ИВАС КХ 26</w:t>
      </w:r>
      <w:r w:rsidRPr="00E608E3">
        <w:rPr>
          <w:rFonts w:ascii="Times New Roman" w:hAnsi="Times New Roman" w:cs="Times New Roman"/>
          <w:i/>
          <w:iCs/>
        </w:rPr>
        <w:t>.03.2026г.</w:t>
      </w:r>
    </w:p>
    <w:p w:rsidR="001F7F15" w:rsidRPr="00E608E3" w:rsidRDefault="001F7F15" w:rsidP="009D6AE5">
      <w:pPr>
        <w:spacing w:after="0" w:line="240" w:lineRule="auto"/>
        <w:jc w:val="both"/>
        <w:rPr>
          <w:rFonts w:ascii="Times New Roman" w:hAnsi="Times New Roman" w:cs="Times New Roman"/>
          <w:i/>
          <w:iCs/>
        </w:rPr>
      </w:pPr>
      <w:proofErr w:type="gramStart"/>
      <w:r w:rsidRPr="00E608E3">
        <w:rPr>
          <w:rFonts w:ascii="Times New Roman" w:hAnsi="Times New Roman" w:cs="Times New Roman"/>
          <w:i/>
          <w:iCs/>
        </w:rPr>
        <w:t>Аватаресса  ИВДИВО</w:t>
      </w:r>
      <w:proofErr w:type="gramEnd"/>
      <w:r w:rsidRPr="00E608E3">
        <w:rPr>
          <w:rFonts w:ascii="Times New Roman" w:hAnsi="Times New Roman" w:cs="Times New Roman"/>
          <w:i/>
          <w:iCs/>
        </w:rPr>
        <w:t xml:space="preserve">-космической ВШС ИВО ИВАС Филиппа, </w:t>
      </w:r>
      <w:r w:rsidR="00161AA1" w:rsidRPr="00161AA1">
        <w:rPr>
          <w:rFonts w:ascii="Times New Roman" w:hAnsi="Times New Roman"/>
          <w:i/>
        </w:rPr>
        <w:t xml:space="preserve">ИВДИВО-Секретарь Глава совета синтеза ИВАС Кут Хуми </w:t>
      </w:r>
      <w:r w:rsidR="00161AA1">
        <w:rPr>
          <w:rFonts w:ascii="Times New Roman" w:hAnsi="Times New Roman" w:cs="Times New Roman"/>
          <w:i/>
          <w:iCs/>
        </w:rPr>
        <w:t>п</w:t>
      </w:r>
      <w:r w:rsidRPr="00E608E3">
        <w:rPr>
          <w:rFonts w:ascii="Times New Roman" w:hAnsi="Times New Roman" w:cs="Times New Roman"/>
          <w:i/>
          <w:iCs/>
        </w:rPr>
        <w:t>одразделения ИВДИВО Чебоксары,</w:t>
      </w:r>
    </w:p>
    <w:p w:rsidR="001F7F15" w:rsidRPr="00E608E3" w:rsidRDefault="001F7F15" w:rsidP="009D6AE5">
      <w:pPr>
        <w:spacing w:after="0" w:line="240" w:lineRule="auto"/>
        <w:jc w:val="both"/>
        <w:rPr>
          <w:rFonts w:ascii="Times New Roman" w:hAnsi="Times New Roman" w:cs="Times New Roman"/>
          <w:i/>
          <w:iCs/>
        </w:rPr>
      </w:pPr>
      <w:r w:rsidRPr="00E608E3">
        <w:rPr>
          <w:rFonts w:ascii="Times New Roman" w:hAnsi="Times New Roman" w:cs="Times New Roman"/>
          <w:i/>
          <w:iCs/>
        </w:rPr>
        <w:t>Светлана Сретенская</w:t>
      </w:r>
    </w:p>
    <w:p w:rsidR="001F7F15" w:rsidRPr="00E608E3" w:rsidRDefault="001F7F15" w:rsidP="009D6AE5">
      <w:pPr>
        <w:spacing w:after="0" w:line="240" w:lineRule="auto"/>
        <w:jc w:val="both"/>
        <w:rPr>
          <w:rFonts w:ascii="Times New Roman" w:hAnsi="Times New Roman" w:cs="Times New Roman"/>
          <w:i/>
          <w:iCs/>
        </w:rPr>
      </w:pPr>
    </w:p>
    <w:p w:rsidR="001F7F15" w:rsidRPr="00E608E3" w:rsidRDefault="001F7F15" w:rsidP="009D6AE5">
      <w:pPr>
        <w:spacing w:after="0" w:line="240" w:lineRule="auto"/>
        <w:jc w:val="both"/>
        <w:rPr>
          <w:rFonts w:ascii="Times New Roman" w:hAnsi="Times New Roman" w:cs="Times New Roman"/>
          <w:i/>
          <w:iCs/>
        </w:rPr>
      </w:pPr>
      <w:r w:rsidRPr="00E608E3">
        <w:rPr>
          <w:rFonts w:ascii="Times New Roman" w:hAnsi="Times New Roman" w:cs="Times New Roman"/>
          <w:i/>
          <w:iCs/>
        </w:rPr>
        <w:t>Литература:</w:t>
      </w:r>
    </w:p>
    <w:p w:rsidR="001F7F15" w:rsidRPr="00E608E3" w:rsidRDefault="001F7F15" w:rsidP="009D6AE5">
      <w:pPr>
        <w:pStyle w:val="a7"/>
        <w:spacing w:after="0" w:line="240" w:lineRule="auto"/>
        <w:ind w:left="502"/>
        <w:jc w:val="both"/>
        <w:rPr>
          <w:rFonts w:ascii="Times New Roman" w:hAnsi="Times New Roman" w:cs="Times New Roman"/>
          <w:i/>
          <w:iCs/>
          <w:kern w:val="0"/>
          <w:lang w:bidi="ar-SA"/>
          <w14:ligatures w14:val="none"/>
        </w:rPr>
      </w:pPr>
    </w:p>
    <w:p w:rsidR="001F7F15" w:rsidRPr="00E608E3" w:rsidRDefault="001F7F15" w:rsidP="009D6AE5">
      <w:pPr>
        <w:pStyle w:val="a7"/>
        <w:numPr>
          <w:ilvl w:val="0"/>
          <w:numId w:val="1"/>
        </w:numPr>
        <w:spacing w:after="0" w:line="240" w:lineRule="auto"/>
        <w:jc w:val="both"/>
        <w:rPr>
          <w:rFonts w:ascii="Times New Roman" w:hAnsi="Times New Roman" w:cs="Times New Roman"/>
          <w:i/>
          <w:iCs/>
          <w:kern w:val="0"/>
          <w:lang w:bidi="ar-SA"/>
          <w14:ligatures w14:val="none"/>
        </w:rPr>
      </w:pPr>
      <w:r w:rsidRPr="00E608E3">
        <w:rPr>
          <w:rFonts w:ascii="Times New Roman" w:hAnsi="Times New Roman" w:cs="Times New Roman"/>
          <w:i/>
          <w:iCs/>
          <w:kern w:val="0"/>
          <w:lang w:bidi="ar-SA"/>
          <w14:ligatures w14:val="none"/>
        </w:rPr>
        <w:t>По материалам семинаров Синтеза, ведущий Сердюк В.А.</w:t>
      </w:r>
    </w:p>
    <w:p w:rsidR="003174F0" w:rsidRPr="00E608E3" w:rsidRDefault="003174F0" w:rsidP="009D6AE5">
      <w:pPr>
        <w:pStyle w:val="a7"/>
        <w:numPr>
          <w:ilvl w:val="0"/>
          <w:numId w:val="1"/>
        </w:numPr>
        <w:spacing w:after="0" w:line="240" w:lineRule="auto"/>
        <w:jc w:val="both"/>
        <w:rPr>
          <w:rFonts w:ascii="Times New Roman" w:hAnsi="Times New Roman" w:cs="Times New Roman"/>
          <w:i/>
          <w:iCs/>
          <w:kern w:val="0"/>
          <w:lang w:bidi="ar-SA"/>
          <w14:ligatures w14:val="none"/>
        </w:rPr>
      </w:pPr>
      <w:r w:rsidRPr="00E608E3">
        <w:rPr>
          <w:rFonts w:ascii="Times New Roman" w:hAnsi="Times New Roman" w:cs="Times New Roman"/>
          <w:i/>
          <w:iCs/>
          <w:kern w:val="0"/>
          <w:lang w:bidi="ar-SA"/>
          <w14:ligatures w14:val="none"/>
        </w:rPr>
        <w:t>53 Синтез ИВО подразделения ИВДИВО</w:t>
      </w:r>
      <w:r w:rsidR="00322672" w:rsidRPr="00E608E3">
        <w:rPr>
          <w:rFonts w:ascii="Times New Roman" w:hAnsi="Times New Roman" w:cs="Times New Roman"/>
          <w:i/>
          <w:iCs/>
          <w:kern w:val="0"/>
          <w:lang w:bidi="ar-SA"/>
          <w14:ligatures w14:val="none"/>
        </w:rPr>
        <w:t xml:space="preserve"> Чебоксары, ведущая Бессонова Е.</w:t>
      </w:r>
    </w:p>
    <w:p w:rsidR="001F7F15" w:rsidRPr="00E608E3" w:rsidRDefault="001F7F15" w:rsidP="009D6AE5">
      <w:pPr>
        <w:pStyle w:val="a7"/>
        <w:numPr>
          <w:ilvl w:val="0"/>
          <w:numId w:val="1"/>
        </w:numPr>
        <w:spacing w:after="0" w:line="240" w:lineRule="auto"/>
        <w:jc w:val="both"/>
        <w:rPr>
          <w:rFonts w:ascii="Times New Roman" w:hAnsi="Times New Roman" w:cs="Times New Roman"/>
          <w:i/>
          <w:iCs/>
          <w:kern w:val="0"/>
          <w:lang w:bidi="ar-SA"/>
          <w14:ligatures w14:val="none"/>
        </w:rPr>
      </w:pPr>
      <w:r w:rsidRPr="00E608E3">
        <w:rPr>
          <w:rFonts w:ascii="Times New Roman" w:hAnsi="Times New Roman" w:cs="Times New Roman"/>
          <w:i/>
          <w:iCs/>
          <w:kern w:val="0"/>
          <w:lang w:bidi="ar-SA"/>
          <w14:ligatures w14:val="none"/>
        </w:rPr>
        <w:t>Энциклопедия Синтеза</w:t>
      </w:r>
    </w:p>
    <w:p w:rsidR="00D01D3C" w:rsidRPr="00E608E3" w:rsidRDefault="00D01D3C" w:rsidP="009D6AE5">
      <w:pPr>
        <w:pStyle w:val="a7"/>
        <w:numPr>
          <w:ilvl w:val="0"/>
          <w:numId w:val="1"/>
        </w:numPr>
        <w:spacing w:after="0" w:line="240" w:lineRule="auto"/>
        <w:jc w:val="both"/>
        <w:rPr>
          <w:rFonts w:ascii="Times New Roman" w:hAnsi="Times New Roman" w:cs="Times New Roman"/>
          <w:i/>
          <w:iCs/>
          <w:kern w:val="0"/>
          <w:lang w:bidi="ar-SA"/>
          <w14:ligatures w14:val="none"/>
        </w:rPr>
      </w:pPr>
      <w:r w:rsidRPr="00E608E3">
        <w:rPr>
          <w:rFonts w:ascii="Times New Roman" w:hAnsi="Times New Roman" w:cs="Times New Roman"/>
          <w:i/>
          <w:iCs/>
          <w:kern w:val="0"/>
          <w:lang w:bidi="ar-SA"/>
          <w14:ligatures w14:val="none"/>
        </w:rPr>
        <w:t xml:space="preserve">Лебеденко </w:t>
      </w:r>
      <w:proofErr w:type="spellStart"/>
      <w:proofErr w:type="gramStart"/>
      <w:r w:rsidRPr="00E608E3">
        <w:rPr>
          <w:rFonts w:ascii="Times New Roman" w:hAnsi="Times New Roman" w:cs="Times New Roman"/>
          <w:i/>
          <w:iCs/>
          <w:kern w:val="0"/>
          <w:lang w:bidi="ar-SA"/>
          <w14:ligatures w14:val="none"/>
        </w:rPr>
        <w:t>А.А.«</w:t>
      </w:r>
      <w:proofErr w:type="gramEnd"/>
      <w:r w:rsidRPr="00E608E3">
        <w:rPr>
          <w:rFonts w:ascii="Times New Roman" w:hAnsi="Times New Roman" w:cs="Times New Roman"/>
          <w:i/>
          <w:iCs/>
          <w:kern w:val="0"/>
          <w:lang w:bidi="ar-SA"/>
          <w14:ligatures w14:val="none"/>
        </w:rPr>
        <w:t>Философия</w:t>
      </w:r>
      <w:proofErr w:type="spellEnd"/>
      <w:r w:rsidRPr="00E608E3">
        <w:rPr>
          <w:rFonts w:ascii="Times New Roman" w:hAnsi="Times New Roman" w:cs="Times New Roman"/>
          <w:i/>
          <w:iCs/>
          <w:kern w:val="0"/>
          <w:lang w:bidi="ar-SA"/>
          <w14:ligatures w14:val="none"/>
        </w:rPr>
        <w:t xml:space="preserve"> сердца в истории русской философской мысли: аспект практического приложения в </w:t>
      </w:r>
      <w:proofErr w:type="spellStart"/>
      <w:r w:rsidRPr="00E608E3">
        <w:rPr>
          <w:rFonts w:ascii="Times New Roman" w:hAnsi="Times New Roman" w:cs="Times New Roman"/>
          <w:i/>
          <w:iCs/>
          <w:kern w:val="0"/>
          <w:lang w:bidi="ar-SA"/>
          <w14:ligatures w14:val="none"/>
        </w:rPr>
        <w:t>метанауке</w:t>
      </w:r>
      <w:proofErr w:type="spellEnd"/>
      <w:r w:rsidRPr="00E608E3">
        <w:rPr>
          <w:rFonts w:ascii="Times New Roman" w:hAnsi="Times New Roman" w:cs="Times New Roman"/>
          <w:i/>
          <w:iCs/>
          <w:kern w:val="0"/>
          <w:lang w:bidi="ar-SA"/>
          <w14:ligatures w14:val="none"/>
        </w:rPr>
        <w:t>», 2011г.</w:t>
      </w:r>
    </w:p>
    <w:p w:rsidR="001F7F15" w:rsidRPr="00E608E3" w:rsidRDefault="00D01D3C" w:rsidP="009D6AE5">
      <w:pPr>
        <w:pStyle w:val="a7"/>
        <w:numPr>
          <w:ilvl w:val="0"/>
          <w:numId w:val="1"/>
        </w:numPr>
        <w:spacing w:after="0" w:line="240" w:lineRule="auto"/>
        <w:jc w:val="both"/>
        <w:rPr>
          <w:rFonts w:ascii="Times New Roman" w:hAnsi="Times New Roman" w:cs="Times New Roman"/>
          <w:i/>
        </w:rPr>
      </w:pPr>
      <w:r w:rsidRPr="00E608E3">
        <w:rPr>
          <w:rFonts w:ascii="Times New Roman" w:hAnsi="Times New Roman" w:cs="Times New Roman"/>
          <w:i/>
          <w:color w:val="333333"/>
          <w:shd w:val="clear" w:color="auto" w:fill="FFFFFF"/>
        </w:rPr>
        <w:t>29 Научный Совет АНЦ МН 2026-03-17 Москва: 61 частность Любовь.</w:t>
      </w:r>
    </w:p>
    <w:p w:rsidR="00CB413A" w:rsidRPr="00E608E3" w:rsidRDefault="00CB413A" w:rsidP="009D6AE5">
      <w:pPr>
        <w:pStyle w:val="a3"/>
        <w:shd w:val="clear" w:color="auto" w:fill="FFFFFF"/>
        <w:spacing w:before="0" w:beforeAutospacing="0" w:after="0" w:afterAutospacing="0"/>
        <w:jc w:val="both"/>
        <w:rPr>
          <w:rStyle w:val="a4"/>
          <w:b w:val="0"/>
          <w:i/>
          <w:color w:val="111111"/>
          <w:sz w:val="22"/>
          <w:szCs w:val="22"/>
        </w:rPr>
      </w:pPr>
    </w:p>
    <w:p w:rsidR="00CB413A" w:rsidRPr="00E608E3" w:rsidRDefault="00CB413A" w:rsidP="009D6AE5">
      <w:pPr>
        <w:pStyle w:val="a3"/>
        <w:shd w:val="clear" w:color="auto" w:fill="FFFFFF"/>
        <w:spacing w:before="0" w:beforeAutospacing="0" w:after="0" w:afterAutospacing="0"/>
        <w:jc w:val="both"/>
        <w:rPr>
          <w:rStyle w:val="a4"/>
          <w:b w:val="0"/>
          <w:color w:val="111111"/>
          <w:sz w:val="22"/>
          <w:szCs w:val="22"/>
        </w:rPr>
      </w:pPr>
    </w:p>
    <w:p w:rsidR="00CB413A" w:rsidRPr="00E608E3" w:rsidRDefault="00CB413A" w:rsidP="009D6AE5">
      <w:pPr>
        <w:pStyle w:val="a3"/>
        <w:shd w:val="clear" w:color="auto" w:fill="FFFFFF"/>
        <w:spacing w:before="0" w:beforeAutospacing="0" w:after="0" w:afterAutospacing="0"/>
        <w:jc w:val="both"/>
        <w:rPr>
          <w:rStyle w:val="a4"/>
          <w:b w:val="0"/>
          <w:color w:val="111111"/>
          <w:sz w:val="22"/>
          <w:szCs w:val="22"/>
        </w:rPr>
      </w:pPr>
    </w:p>
    <w:p w:rsidR="00CB413A" w:rsidRPr="00E608E3" w:rsidRDefault="00CB413A" w:rsidP="009D6AE5">
      <w:pPr>
        <w:pStyle w:val="a3"/>
        <w:shd w:val="clear" w:color="auto" w:fill="FFFFFF"/>
        <w:spacing w:before="0" w:beforeAutospacing="0" w:after="0" w:afterAutospacing="0"/>
        <w:jc w:val="both"/>
        <w:rPr>
          <w:rStyle w:val="a4"/>
          <w:b w:val="0"/>
          <w:color w:val="111111"/>
          <w:sz w:val="22"/>
          <w:szCs w:val="22"/>
        </w:rPr>
      </w:pPr>
    </w:p>
    <w:p w:rsidR="001F7F15" w:rsidRPr="00E608E3" w:rsidRDefault="001F7F15" w:rsidP="000330E9">
      <w:pPr>
        <w:pStyle w:val="a3"/>
        <w:shd w:val="clear" w:color="auto" w:fill="FFFFFF"/>
        <w:spacing w:before="0" w:beforeAutospacing="0" w:after="0" w:afterAutospacing="0"/>
        <w:rPr>
          <w:rStyle w:val="a4"/>
          <w:b w:val="0"/>
          <w:color w:val="111111"/>
          <w:sz w:val="22"/>
          <w:szCs w:val="22"/>
        </w:rPr>
      </w:pPr>
    </w:p>
    <w:p w:rsidR="001F7F15" w:rsidRPr="00E608E3" w:rsidRDefault="001F7F15" w:rsidP="000330E9">
      <w:pPr>
        <w:pStyle w:val="a3"/>
        <w:shd w:val="clear" w:color="auto" w:fill="FFFFFF"/>
        <w:spacing w:before="0" w:beforeAutospacing="0" w:after="0" w:afterAutospacing="0"/>
        <w:rPr>
          <w:rStyle w:val="a4"/>
          <w:b w:val="0"/>
          <w:color w:val="111111"/>
          <w:sz w:val="22"/>
          <w:szCs w:val="22"/>
        </w:rPr>
      </w:pPr>
    </w:p>
    <w:p w:rsidR="001F7F15" w:rsidRPr="00E608E3" w:rsidRDefault="001F7F15" w:rsidP="000330E9">
      <w:pPr>
        <w:pStyle w:val="a3"/>
        <w:shd w:val="clear" w:color="auto" w:fill="FFFFFF"/>
        <w:spacing w:before="0" w:beforeAutospacing="0" w:after="0" w:afterAutospacing="0"/>
        <w:rPr>
          <w:rStyle w:val="a4"/>
          <w:b w:val="0"/>
          <w:color w:val="111111"/>
          <w:sz w:val="22"/>
          <w:szCs w:val="22"/>
        </w:rPr>
      </w:pPr>
    </w:p>
    <w:p w:rsidR="001F7F15" w:rsidRPr="00E608E3" w:rsidRDefault="001F7F1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bookmarkStart w:id="0" w:name="_GoBack"/>
      <w:bookmarkEnd w:id="0"/>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54B85" w:rsidRPr="00E608E3" w:rsidRDefault="00654B85" w:rsidP="000330E9">
      <w:pPr>
        <w:pStyle w:val="a3"/>
        <w:shd w:val="clear" w:color="auto" w:fill="FFFFFF"/>
        <w:spacing w:before="0" w:beforeAutospacing="0" w:after="0" w:afterAutospacing="0"/>
        <w:rPr>
          <w:rStyle w:val="a4"/>
          <w:b w:val="0"/>
          <w:color w:val="111111"/>
          <w:sz w:val="22"/>
          <w:szCs w:val="22"/>
        </w:rPr>
      </w:pPr>
    </w:p>
    <w:p w:rsidR="00637961" w:rsidRPr="00E608E3" w:rsidRDefault="00637961">
      <w:pPr>
        <w:rPr>
          <w:rFonts w:ascii="Times New Roman" w:hAnsi="Times New Roman" w:cs="Times New Roman"/>
        </w:rPr>
      </w:pPr>
    </w:p>
    <w:sectPr w:rsidR="00637961" w:rsidRPr="00E608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C5536"/>
    <w:multiLevelType w:val="hybridMultilevel"/>
    <w:tmpl w:val="2798382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55A"/>
    <w:rsid w:val="000330E9"/>
    <w:rsid w:val="00152B6B"/>
    <w:rsid w:val="00161AA1"/>
    <w:rsid w:val="001F7F15"/>
    <w:rsid w:val="0021418A"/>
    <w:rsid w:val="00246536"/>
    <w:rsid w:val="003174F0"/>
    <w:rsid w:val="00322672"/>
    <w:rsid w:val="00410DBE"/>
    <w:rsid w:val="00437C47"/>
    <w:rsid w:val="004E5861"/>
    <w:rsid w:val="00586B2B"/>
    <w:rsid w:val="00637961"/>
    <w:rsid w:val="00654B85"/>
    <w:rsid w:val="006E0F8E"/>
    <w:rsid w:val="006F3155"/>
    <w:rsid w:val="00871F3C"/>
    <w:rsid w:val="00886A30"/>
    <w:rsid w:val="00954A13"/>
    <w:rsid w:val="009811D9"/>
    <w:rsid w:val="009D6AE5"/>
    <w:rsid w:val="009E21EA"/>
    <w:rsid w:val="00A02E0A"/>
    <w:rsid w:val="00A24B76"/>
    <w:rsid w:val="00B443E8"/>
    <w:rsid w:val="00B931D7"/>
    <w:rsid w:val="00BC6766"/>
    <w:rsid w:val="00C71824"/>
    <w:rsid w:val="00CB413A"/>
    <w:rsid w:val="00D01D3C"/>
    <w:rsid w:val="00D142D8"/>
    <w:rsid w:val="00DB055A"/>
    <w:rsid w:val="00E608E3"/>
    <w:rsid w:val="00E64155"/>
    <w:rsid w:val="00EA2DBC"/>
    <w:rsid w:val="00F64D68"/>
    <w:rsid w:val="00FC5C3B"/>
    <w:rsid w:val="00FD6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F994"/>
  <w15:chartTrackingRefBased/>
  <w15:docId w15:val="{16FC2734-7581-4E96-8CCB-31406C5F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9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1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1824"/>
    <w:rPr>
      <w:b/>
      <w:bCs/>
    </w:rPr>
  </w:style>
  <w:style w:type="character" w:styleId="a5">
    <w:name w:val="Hyperlink"/>
    <w:basedOn w:val="a0"/>
    <w:uiPriority w:val="99"/>
    <w:semiHidden/>
    <w:unhideWhenUsed/>
    <w:rsid w:val="00C71824"/>
    <w:rPr>
      <w:color w:val="0000FF"/>
      <w:u w:val="single"/>
    </w:rPr>
  </w:style>
  <w:style w:type="paragraph" w:styleId="a6">
    <w:name w:val="No Spacing"/>
    <w:uiPriority w:val="1"/>
    <w:qFormat/>
    <w:rsid w:val="001F7F15"/>
    <w:pPr>
      <w:spacing w:after="0" w:line="240" w:lineRule="auto"/>
    </w:pPr>
    <w:rPr>
      <w:kern w:val="2"/>
      <w:lang w:bidi="he-IL"/>
      <w14:ligatures w14:val="standardContextual"/>
    </w:rPr>
  </w:style>
  <w:style w:type="paragraph" w:styleId="a7">
    <w:name w:val="List Paragraph"/>
    <w:basedOn w:val="a"/>
    <w:uiPriority w:val="34"/>
    <w:qFormat/>
    <w:rsid w:val="001F7F15"/>
    <w:pPr>
      <w:ind w:left="720"/>
      <w:contextualSpacing/>
    </w:pPr>
    <w:rPr>
      <w:kern w:val="2"/>
      <w:lang w:bidi="he-IL"/>
      <w14:ligatures w14:val="standardContextual"/>
    </w:rPr>
  </w:style>
  <w:style w:type="paragraph" w:customStyle="1" w:styleId="v3-aphorism-item-text">
    <w:name w:val="v3-aphorism-item-text"/>
    <w:basedOn w:val="a"/>
    <w:rsid w:val="009D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g-b-5">
    <w:name w:val="mg-b-5"/>
    <w:basedOn w:val="a"/>
    <w:rsid w:val="009D6A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9D6A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0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1714</Words>
  <Characters>9771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Сретенский</dc:creator>
  <cp:keywords/>
  <dc:description/>
  <cp:lastModifiedBy>Валентин Сретенский</cp:lastModifiedBy>
  <cp:revision>14</cp:revision>
  <dcterms:created xsi:type="dcterms:W3CDTF">2026-03-21T08:41:00Z</dcterms:created>
  <dcterms:modified xsi:type="dcterms:W3CDTF">2026-03-26T09:18:00Z</dcterms:modified>
</cp:coreProperties>
</file>